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C7" w:rsidRDefault="001D65DA" w:rsidP="00506300">
      <w:pPr>
        <w:pStyle w:val="Title"/>
      </w:pPr>
      <w:r>
        <w:t>Вовлечение в урок</w:t>
      </w:r>
    </w:p>
    <w:p w:rsidR="00506300" w:rsidRDefault="00506300" w:rsidP="00506300"/>
    <w:p w:rsidR="00506300" w:rsidRDefault="00506300" w:rsidP="00B933CE">
      <w:pPr>
        <w:pStyle w:val="Title"/>
        <w:pageBreakBefore/>
      </w:pPr>
      <w:r>
        <w:lastRenderedPageBreak/>
        <w:t>Основная часть – деятельность учителя</w:t>
      </w:r>
    </w:p>
    <w:p w:rsidR="00975361" w:rsidRDefault="00975361" w:rsidP="00975361">
      <w:pPr>
        <w:pStyle w:val="Heading4"/>
      </w:pPr>
      <w:bookmarkStart w:id="0" w:name="42"/>
      <w:r>
        <w:t xml:space="preserve">Исав лишил себя права на соучастие в плане Божием </w:t>
      </w:r>
    </w:p>
    <w:p w:rsidR="00975361" w:rsidRDefault="00975361" w:rsidP="00975361">
      <w:pPr>
        <w:pStyle w:val="Heading4"/>
      </w:pPr>
      <w:r>
        <w:t>Бытие 25:19-34; 256, 34-35; 27:1-41; Евреям 12:16-17</w:t>
      </w:r>
      <w:bookmarkEnd w:id="0"/>
    </w:p>
    <w:p w:rsidR="00975361" w:rsidRDefault="00975361" w:rsidP="00975361">
      <w:pPr>
        <w:spacing w:after="0" w:line="240" w:lineRule="auto"/>
        <w:rPr>
          <w:rFonts w:ascii="Times New Roman" w:eastAsia="Times New Roman" w:hAnsi="Times New Roman" w:cs="Times New Roman"/>
          <w:b/>
          <w:bCs/>
          <w:sz w:val="24"/>
          <w:szCs w:val="24"/>
          <w:lang w:eastAsia="ru-RU"/>
        </w:rPr>
      </w:pPr>
    </w:p>
    <w:p w:rsidR="00975361" w:rsidRPr="00975361" w:rsidRDefault="00975361" w:rsidP="00975361">
      <w:pPr>
        <w:spacing w:after="0" w:line="240" w:lineRule="auto"/>
        <w:rPr>
          <w:rFonts w:ascii="Times New Roman" w:eastAsia="Times New Roman" w:hAnsi="Times New Roman" w:cs="Times New Roman"/>
          <w:sz w:val="24"/>
          <w:szCs w:val="24"/>
          <w:lang w:eastAsia="ru-RU"/>
        </w:rPr>
      </w:pPr>
      <w:r w:rsidRPr="00975361">
        <w:rPr>
          <w:rFonts w:ascii="Times New Roman" w:eastAsia="Times New Roman" w:hAnsi="Times New Roman" w:cs="Times New Roman"/>
          <w:b/>
          <w:bCs/>
          <w:sz w:val="24"/>
          <w:szCs w:val="24"/>
          <w:lang w:eastAsia="ru-RU"/>
        </w:rPr>
        <w:t xml:space="preserve">Цель: </w:t>
      </w:r>
      <w:r w:rsidRPr="00975361">
        <w:rPr>
          <w:rFonts w:ascii="Times New Roman" w:eastAsia="Times New Roman" w:hAnsi="Times New Roman" w:cs="Times New Roman"/>
          <w:sz w:val="24"/>
          <w:szCs w:val="24"/>
          <w:lang w:eastAsia="ru-RU"/>
        </w:rPr>
        <w:t>Показать детям, как много они теряют, пренебрегая и отвергая Евангелие.</w:t>
      </w:r>
    </w:p>
    <w:p w:rsidR="00B933CE" w:rsidRPr="00B933CE" w:rsidRDefault="00B933CE" w:rsidP="00B933CE"/>
    <w:tbl>
      <w:tblPr>
        <w:tblStyle w:val="TableGrid"/>
        <w:tblW w:w="0" w:type="auto"/>
        <w:tblLook w:val="04A0"/>
      </w:tblPr>
      <w:tblGrid>
        <w:gridCol w:w="1737"/>
        <w:gridCol w:w="7834"/>
      </w:tblGrid>
      <w:tr w:rsidR="00B933CE" w:rsidTr="00C44C4A">
        <w:tc>
          <w:tcPr>
            <w:tcW w:w="1638" w:type="dxa"/>
          </w:tcPr>
          <w:p w:rsidR="00B933CE" w:rsidRDefault="00B933CE" w:rsidP="0046759C">
            <w:pPr>
              <w:pStyle w:val="Heading2"/>
              <w:outlineLvl w:val="1"/>
            </w:pPr>
            <w:r>
              <w:t>Организация</w:t>
            </w:r>
          </w:p>
        </w:tc>
        <w:tc>
          <w:tcPr>
            <w:tcW w:w="8280" w:type="dxa"/>
          </w:tcPr>
          <w:p w:rsidR="00B933CE" w:rsidRDefault="00B933CE" w:rsidP="0046759C">
            <w:pPr>
              <w:pStyle w:val="Heading2"/>
              <w:outlineLvl w:val="1"/>
            </w:pPr>
            <w:r>
              <w:t>Ход урока</w:t>
            </w:r>
          </w:p>
        </w:tc>
      </w:tr>
      <w:tr w:rsidR="00B933CE" w:rsidTr="00C44C4A">
        <w:tc>
          <w:tcPr>
            <w:tcW w:w="1638" w:type="dxa"/>
          </w:tcPr>
          <w:p w:rsidR="00B933CE" w:rsidRDefault="00B933CE" w:rsidP="00C44C4A"/>
        </w:tc>
        <w:tc>
          <w:tcPr>
            <w:tcW w:w="8280" w:type="dxa"/>
          </w:tcPr>
          <w:p w:rsidR="00975361" w:rsidRPr="00975361" w:rsidRDefault="00975361" w:rsidP="00975361">
            <w:pPr>
              <w:rPr>
                <w:rFonts w:ascii="Times New Roman" w:eastAsia="Times New Roman" w:hAnsi="Times New Roman" w:cs="Times New Roman"/>
                <w:sz w:val="24"/>
                <w:szCs w:val="24"/>
                <w:lang w:eastAsia="ru-RU"/>
              </w:rPr>
            </w:pPr>
            <w:r w:rsidRPr="00975361">
              <w:rPr>
                <w:rFonts w:ascii="Times New Roman" w:eastAsia="Times New Roman" w:hAnsi="Times New Roman" w:cs="Times New Roman"/>
                <w:sz w:val="24"/>
                <w:szCs w:val="24"/>
                <w:lang w:eastAsia="ru-RU"/>
              </w:rPr>
              <w:t>Представьте детям такую историю. Какой-нибудь школьник или школьница были выбраны, чтобы представлять свою школу на международном соревновании. Любой ученик согласился бы на это с радостью, но выбор пал только на одного из них. Куплены билеты на самолет, упакованы необходимые вещи. Тренер школьной команды приехал в аэропорт раньше всех, чтобы проводить мальчика и передать привет от школы той стране, куда тот отправляется.</w:t>
            </w:r>
          </w:p>
          <w:p w:rsidR="00975361" w:rsidRPr="00975361" w:rsidRDefault="00975361" w:rsidP="00975361">
            <w:pPr>
              <w:rPr>
                <w:rFonts w:ascii="Times New Roman" w:eastAsia="Times New Roman" w:hAnsi="Times New Roman" w:cs="Times New Roman"/>
                <w:sz w:val="24"/>
                <w:szCs w:val="24"/>
                <w:lang w:eastAsia="ru-RU"/>
              </w:rPr>
            </w:pPr>
            <w:r w:rsidRPr="00975361">
              <w:rPr>
                <w:rFonts w:ascii="Times New Roman" w:eastAsia="Times New Roman" w:hAnsi="Times New Roman" w:cs="Times New Roman"/>
                <w:sz w:val="24"/>
                <w:szCs w:val="24"/>
                <w:lang w:eastAsia="ru-RU"/>
              </w:rPr>
              <w:t>Представьте теперь, каково будет разочарование, если счастливый мальчик опоздает на самолет, и его единственным оправданием будет то, что он проспал! Станет ли кто-нибудь ему сочувствовать в этом? Неужели лишний час в постели значил для него больше, чем единственное в жизни событие? К тому же пропали собранные школой деньги на билет!</w:t>
            </w:r>
          </w:p>
          <w:p w:rsidR="00975361" w:rsidRPr="00975361" w:rsidRDefault="00975361" w:rsidP="00975361">
            <w:pPr>
              <w:rPr>
                <w:rFonts w:ascii="Times New Roman" w:eastAsia="Times New Roman" w:hAnsi="Times New Roman" w:cs="Times New Roman"/>
                <w:sz w:val="24"/>
                <w:szCs w:val="24"/>
                <w:lang w:eastAsia="ru-RU"/>
              </w:rPr>
            </w:pPr>
            <w:r w:rsidRPr="00975361">
              <w:rPr>
                <w:rFonts w:ascii="Times New Roman" w:eastAsia="Times New Roman" w:hAnsi="Times New Roman" w:cs="Times New Roman"/>
                <w:sz w:val="24"/>
                <w:szCs w:val="24"/>
                <w:lang w:eastAsia="ru-RU"/>
              </w:rPr>
              <w:t>Но на этом уроке мы будем говорить о человеке, который пренебрег несравнимо большей возможностью всего лишь за чашку супа.</w:t>
            </w:r>
          </w:p>
          <w:p w:rsidR="00975361" w:rsidRPr="00975361" w:rsidRDefault="00975361" w:rsidP="00975361">
            <w:pPr>
              <w:rPr>
                <w:rFonts w:ascii="Times New Roman" w:eastAsia="Times New Roman" w:hAnsi="Times New Roman" w:cs="Times New Roman"/>
                <w:sz w:val="24"/>
                <w:szCs w:val="24"/>
                <w:lang w:eastAsia="ru-RU"/>
              </w:rPr>
            </w:pPr>
            <w:r w:rsidRPr="00975361">
              <w:rPr>
                <w:rFonts w:ascii="Times New Roman" w:eastAsia="Times New Roman" w:hAnsi="Times New Roman" w:cs="Times New Roman"/>
                <w:sz w:val="24"/>
                <w:szCs w:val="24"/>
                <w:lang w:eastAsia="ru-RU"/>
              </w:rPr>
              <w:t xml:space="preserve">Исаак с </w:t>
            </w:r>
            <w:proofErr w:type="spellStart"/>
            <w:r w:rsidRPr="00975361">
              <w:rPr>
                <w:rFonts w:ascii="Times New Roman" w:eastAsia="Times New Roman" w:hAnsi="Times New Roman" w:cs="Times New Roman"/>
                <w:sz w:val="24"/>
                <w:szCs w:val="24"/>
                <w:lang w:eastAsia="ru-RU"/>
              </w:rPr>
              <w:t>Ревеккой</w:t>
            </w:r>
            <w:proofErr w:type="spellEnd"/>
            <w:r w:rsidRPr="00975361">
              <w:rPr>
                <w:rFonts w:ascii="Times New Roman" w:eastAsia="Times New Roman" w:hAnsi="Times New Roman" w:cs="Times New Roman"/>
                <w:sz w:val="24"/>
                <w:szCs w:val="24"/>
                <w:lang w:eastAsia="ru-RU"/>
              </w:rPr>
              <w:t xml:space="preserve"> жили счастливо вместе, но у них долгие годы не было детей. Они принесли свою печаль Господу, и Он ответил на их молитву. </w:t>
            </w:r>
            <w:proofErr w:type="spellStart"/>
            <w:r w:rsidRPr="00975361">
              <w:rPr>
                <w:rFonts w:ascii="Times New Roman" w:eastAsia="Times New Roman" w:hAnsi="Times New Roman" w:cs="Times New Roman"/>
                <w:sz w:val="24"/>
                <w:szCs w:val="24"/>
                <w:lang w:eastAsia="ru-RU"/>
              </w:rPr>
              <w:t>Ревекка</w:t>
            </w:r>
            <w:proofErr w:type="spellEnd"/>
            <w:r w:rsidRPr="00975361">
              <w:rPr>
                <w:rFonts w:ascii="Times New Roman" w:eastAsia="Times New Roman" w:hAnsi="Times New Roman" w:cs="Times New Roman"/>
                <w:sz w:val="24"/>
                <w:szCs w:val="24"/>
                <w:lang w:eastAsia="ru-RU"/>
              </w:rPr>
              <w:t xml:space="preserve"> стала готовиться к тому великому дню, когда у нее будет ребенок. Она очень переживала перед родами, особенно после того, как Господь открыл ей, что у нее родится двойня, и, по странному предсказанию, старший будет слугой у младшего.</w:t>
            </w:r>
          </w:p>
          <w:p w:rsidR="00975361" w:rsidRPr="00975361" w:rsidRDefault="00975361" w:rsidP="00975361">
            <w:pPr>
              <w:rPr>
                <w:rFonts w:ascii="Times New Roman" w:eastAsia="Times New Roman" w:hAnsi="Times New Roman" w:cs="Times New Roman"/>
                <w:sz w:val="24"/>
                <w:szCs w:val="24"/>
                <w:lang w:eastAsia="ru-RU"/>
              </w:rPr>
            </w:pPr>
            <w:r w:rsidRPr="00975361">
              <w:rPr>
                <w:rFonts w:ascii="Times New Roman" w:eastAsia="Times New Roman" w:hAnsi="Times New Roman" w:cs="Times New Roman"/>
                <w:b/>
                <w:bCs/>
                <w:sz w:val="24"/>
                <w:szCs w:val="24"/>
                <w:lang w:eastAsia="ru-RU"/>
              </w:rPr>
              <w:t>Исав и его взгляды на жизнь.</w:t>
            </w:r>
            <w:r w:rsidRPr="00975361">
              <w:rPr>
                <w:rFonts w:ascii="Times New Roman" w:eastAsia="Times New Roman" w:hAnsi="Times New Roman" w:cs="Times New Roman"/>
                <w:sz w:val="24"/>
                <w:szCs w:val="24"/>
                <w:lang w:eastAsia="ru-RU"/>
              </w:rPr>
              <w:t xml:space="preserve"> Помогите классу представить себе двух </w:t>
            </w:r>
            <w:proofErr w:type="gramStart"/>
            <w:r w:rsidRPr="00975361">
              <w:rPr>
                <w:rFonts w:ascii="Times New Roman" w:eastAsia="Times New Roman" w:hAnsi="Times New Roman" w:cs="Times New Roman"/>
                <w:sz w:val="24"/>
                <w:szCs w:val="24"/>
                <w:lang w:eastAsia="ru-RU"/>
              </w:rPr>
              <w:t>мальчиков</w:t>
            </w:r>
            <w:proofErr w:type="gramEnd"/>
            <w:r w:rsidRPr="00975361">
              <w:rPr>
                <w:rFonts w:ascii="Times New Roman" w:eastAsia="Times New Roman" w:hAnsi="Times New Roman" w:cs="Times New Roman"/>
                <w:sz w:val="24"/>
                <w:szCs w:val="24"/>
                <w:lang w:eastAsia="ru-RU"/>
              </w:rPr>
              <w:t xml:space="preserve"> а также их различия, проявившиеся с возрастом </w:t>
            </w:r>
            <w:r w:rsidRPr="00975361">
              <w:rPr>
                <w:rFonts w:ascii="Times New Roman" w:eastAsia="Times New Roman" w:hAnsi="Times New Roman" w:cs="Times New Roman"/>
                <w:i/>
                <w:iCs/>
                <w:sz w:val="24"/>
                <w:szCs w:val="24"/>
                <w:lang w:eastAsia="ru-RU"/>
              </w:rPr>
              <w:t xml:space="preserve">(Бытие 25:27). </w:t>
            </w:r>
            <w:r w:rsidRPr="00975361">
              <w:rPr>
                <w:rFonts w:ascii="Times New Roman" w:eastAsia="Times New Roman" w:hAnsi="Times New Roman" w:cs="Times New Roman"/>
                <w:sz w:val="24"/>
                <w:szCs w:val="24"/>
                <w:lang w:eastAsia="ru-RU"/>
              </w:rPr>
              <w:t xml:space="preserve">Некоторые различия были чисто внешние, а другие более глубокие. Новый Завет говорит об Исаве, как о человеке </w:t>
            </w:r>
            <w:r w:rsidRPr="00975361">
              <w:rPr>
                <w:rFonts w:ascii="Times New Roman" w:eastAsia="Times New Roman" w:hAnsi="Times New Roman" w:cs="Times New Roman"/>
                <w:i/>
                <w:iCs/>
                <w:sz w:val="24"/>
                <w:szCs w:val="24"/>
                <w:lang w:eastAsia="ru-RU"/>
              </w:rPr>
              <w:t xml:space="preserve">нечестивом (Евреям 12:16). </w:t>
            </w:r>
            <w:r w:rsidRPr="00975361">
              <w:rPr>
                <w:rFonts w:ascii="Times New Roman" w:eastAsia="Times New Roman" w:hAnsi="Times New Roman" w:cs="Times New Roman"/>
                <w:sz w:val="24"/>
                <w:szCs w:val="24"/>
                <w:lang w:eastAsia="ru-RU"/>
              </w:rPr>
              <w:t>Слово это в дословном переводе означает "переступающий порог", "легко податливый". Это выражение само по себе значит, что Исав был очень неорганизованным и ненадежным человеком; он был легкомысленным и не обращал ни на что серьезного внимания. Он не умел себя сдерживать и не обладал способностью к духовному анализу вещей.</w:t>
            </w:r>
          </w:p>
          <w:p w:rsidR="00975361" w:rsidRPr="00975361" w:rsidRDefault="00975361" w:rsidP="00975361">
            <w:pPr>
              <w:rPr>
                <w:rFonts w:ascii="Times New Roman" w:eastAsia="Times New Roman" w:hAnsi="Times New Roman" w:cs="Times New Roman"/>
                <w:sz w:val="24"/>
                <w:szCs w:val="24"/>
                <w:lang w:eastAsia="ru-RU"/>
              </w:rPr>
            </w:pPr>
            <w:r w:rsidRPr="00975361">
              <w:rPr>
                <w:rFonts w:ascii="Times New Roman" w:eastAsia="Times New Roman" w:hAnsi="Times New Roman" w:cs="Times New Roman"/>
                <w:sz w:val="24"/>
                <w:szCs w:val="24"/>
                <w:lang w:eastAsia="ru-RU"/>
              </w:rPr>
              <w:t>В наши дни люди часто преклоняются перед людьми с подобным характером. Исав обращался легкомысленно даже с вещами священными и серьезными. Он поддавался любому влиянию со стороны, или любому внутреннему порыву, возникавшему в его сердце.</w:t>
            </w:r>
          </w:p>
          <w:p w:rsidR="00975361" w:rsidRPr="00975361" w:rsidRDefault="00975361" w:rsidP="00975361">
            <w:pPr>
              <w:rPr>
                <w:rFonts w:ascii="Times New Roman" w:eastAsia="Times New Roman" w:hAnsi="Times New Roman" w:cs="Times New Roman"/>
                <w:sz w:val="24"/>
                <w:szCs w:val="24"/>
                <w:lang w:eastAsia="ru-RU"/>
              </w:rPr>
            </w:pPr>
            <w:r w:rsidRPr="00975361">
              <w:rPr>
                <w:rFonts w:ascii="Times New Roman" w:eastAsia="Times New Roman" w:hAnsi="Times New Roman" w:cs="Times New Roman"/>
                <w:sz w:val="24"/>
                <w:szCs w:val="24"/>
                <w:lang w:eastAsia="ru-RU"/>
              </w:rPr>
              <w:t xml:space="preserve">Нам не трудно представить себе, каким был Исав, потому что мы видим вокруг себя сегодня множество подобных "Исавов". Их почитают друзья, </w:t>
            </w:r>
            <w:r w:rsidRPr="00975361">
              <w:rPr>
                <w:rFonts w:ascii="Times New Roman" w:eastAsia="Times New Roman" w:hAnsi="Times New Roman" w:cs="Times New Roman"/>
                <w:sz w:val="24"/>
                <w:szCs w:val="24"/>
                <w:lang w:eastAsia="ru-RU"/>
              </w:rPr>
              <w:lastRenderedPageBreak/>
              <w:t>они имеют большую популярность, они над всем посмеиваются, но им нельзя доверить ничего, что по-настоящему важно. Когда в жизни им дует попутный ветер, они могут выглядеть хорошими лидерами, но когда приходят трудности, они все бросают на произвол судьбы. Это такие люди, которые то и дело меняют свое мнение, как только приходит новое модное течение; у них нет чувства верности, нет твердых жизненных правил.</w:t>
            </w:r>
          </w:p>
          <w:p w:rsidR="00975361" w:rsidRPr="00975361" w:rsidRDefault="00975361" w:rsidP="00975361">
            <w:pPr>
              <w:rPr>
                <w:rFonts w:ascii="Times New Roman" w:eastAsia="Times New Roman" w:hAnsi="Times New Roman" w:cs="Times New Roman"/>
                <w:sz w:val="24"/>
                <w:szCs w:val="24"/>
                <w:lang w:eastAsia="ru-RU"/>
              </w:rPr>
            </w:pPr>
            <w:r w:rsidRPr="00975361">
              <w:rPr>
                <w:rFonts w:ascii="Times New Roman" w:eastAsia="Times New Roman" w:hAnsi="Times New Roman" w:cs="Times New Roman"/>
                <w:b/>
                <w:bCs/>
                <w:sz w:val="24"/>
                <w:szCs w:val="24"/>
                <w:lang w:eastAsia="ru-RU"/>
              </w:rPr>
              <w:t>Легкомысленная свадьба Исава.</w:t>
            </w:r>
            <w:r w:rsidRPr="00975361">
              <w:rPr>
                <w:rFonts w:ascii="Times New Roman" w:eastAsia="Times New Roman" w:hAnsi="Times New Roman" w:cs="Times New Roman"/>
                <w:sz w:val="24"/>
                <w:szCs w:val="24"/>
                <w:lang w:eastAsia="ru-RU"/>
              </w:rPr>
              <w:t xml:space="preserve"> Исав знал, как много значил Господь для его родителей. Его дедушка Авраам говорил ему о том, как Бог пообещал особым образом благословить и хранить его потомков для осуществления</w:t>
            </w:r>
            <w:proofErr w:type="gramStart"/>
            <w:r w:rsidRPr="00975361">
              <w:rPr>
                <w:rFonts w:ascii="Times New Roman" w:eastAsia="Times New Roman" w:hAnsi="Times New Roman" w:cs="Times New Roman"/>
                <w:sz w:val="24"/>
                <w:szCs w:val="24"/>
                <w:lang w:eastAsia="ru-RU"/>
              </w:rPr>
              <w:t xml:space="preserve"> С</w:t>
            </w:r>
            <w:proofErr w:type="gramEnd"/>
            <w:r w:rsidRPr="00975361">
              <w:rPr>
                <w:rFonts w:ascii="Times New Roman" w:eastAsia="Times New Roman" w:hAnsi="Times New Roman" w:cs="Times New Roman"/>
                <w:sz w:val="24"/>
                <w:szCs w:val="24"/>
                <w:lang w:eastAsia="ru-RU"/>
              </w:rPr>
              <w:t>воих великих планов, чтобы дать миру Библию, а затем и Мессию. Исав знал, что стать главой такого семейства было бы величайшей честью, хотя это требовало не меньшей ответственности. Но для этого надо было выполнить определенные условия.</w:t>
            </w:r>
          </w:p>
          <w:p w:rsidR="00975361" w:rsidRPr="00975361" w:rsidRDefault="00975361" w:rsidP="00975361">
            <w:pPr>
              <w:rPr>
                <w:rFonts w:ascii="Times New Roman" w:eastAsia="Times New Roman" w:hAnsi="Times New Roman" w:cs="Times New Roman"/>
                <w:sz w:val="24"/>
                <w:szCs w:val="24"/>
                <w:lang w:eastAsia="ru-RU"/>
              </w:rPr>
            </w:pPr>
            <w:r w:rsidRPr="00975361">
              <w:rPr>
                <w:rFonts w:ascii="Times New Roman" w:eastAsia="Times New Roman" w:hAnsi="Times New Roman" w:cs="Times New Roman"/>
                <w:sz w:val="24"/>
                <w:szCs w:val="24"/>
                <w:lang w:eastAsia="ru-RU"/>
              </w:rPr>
              <w:t xml:space="preserve">Родители были обеспокоены женитьбой Исава. Он был их старшим сыном, и наследником Божьих обетований, данных семье, так сказать, "наследным принцем". Попробуйте представить, как Исаак с </w:t>
            </w:r>
            <w:proofErr w:type="spellStart"/>
            <w:r w:rsidRPr="00975361">
              <w:rPr>
                <w:rFonts w:ascii="Times New Roman" w:eastAsia="Times New Roman" w:hAnsi="Times New Roman" w:cs="Times New Roman"/>
                <w:sz w:val="24"/>
                <w:szCs w:val="24"/>
                <w:lang w:eastAsia="ru-RU"/>
              </w:rPr>
              <w:t>Ревеккой</w:t>
            </w:r>
            <w:proofErr w:type="spellEnd"/>
            <w:r w:rsidRPr="00975361">
              <w:rPr>
                <w:rFonts w:ascii="Times New Roman" w:eastAsia="Times New Roman" w:hAnsi="Times New Roman" w:cs="Times New Roman"/>
                <w:sz w:val="24"/>
                <w:szCs w:val="24"/>
                <w:lang w:eastAsia="ru-RU"/>
              </w:rPr>
              <w:t xml:space="preserve"> обсуждали эту проблему у семейного очага. Так же, как их предшественник Авраам, они были заинтересованы, чтобы Исав не вступал в родство с жителями Ханаана - потому что они были безбожниками, а их культура изобиловала аморальностью всякого рода.</w:t>
            </w:r>
          </w:p>
          <w:p w:rsidR="00975361" w:rsidRPr="00975361" w:rsidRDefault="00975361" w:rsidP="00975361">
            <w:pPr>
              <w:rPr>
                <w:rFonts w:ascii="Times New Roman" w:eastAsia="Times New Roman" w:hAnsi="Times New Roman" w:cs="Times New Roman"/>
                <w:sz w:val="24"/>
                <w:szCs w:val="24"/>
                <w:lang w:eastAsia="ru-RU"/>
              </w:rPr>
            </w:pPr>
            <w:r w:rsidRPr="00975361">
              <w:rPr>
                <w:rFonts w:ascii="Times New Roman" w:eastAsia="Times New Roman" w:hAnsi="Times New Roman" w:cs="Times New Roman"/>
                <w:sz w:val="24"/>
                <w:szCs w:val="24"/>
                <w:lang w:eastAsia="ru-RU"/>
              </w:rPr>
              <w:t xml:space="preserve">Представим себе горе родителей, когда Исав объявил им, что берет себе в жены двух </w:t>
            </w:r>
            <w:proofErr w:type="spellStart"/>
            <w:r w:rsidRPr="00975361">
              <w:rPr>
                <w:rFonts w:ascii="Times New Roman" w:eastAsia="Times New Roman" w:hAnsi="Times New Roman" w:cs="Times New Roman"/>
                <w:sz w:val="24"/>
                <w:szCs w:val="24"/>
                <w:lang w:eastAsia="ru-RU"/>
              </w:rPr>
              <w:t>ханаанских</w:t>
            </w:r>
            <w:proofErr w:type="spellEnd"/>
            <w:r w:rsidRPr="00975361">
              <w:rPr>
                <w:rFonts w:ascii="Times New Roman" w:eastAsia="Times New Roman" w:hAnsi="Times New Roman" w:cs="Times New Roman"/>
                <w:sz w:val="24"/>
                <w:szCs w:val="24"/>
                <w:lang w:eastAsia="ru-RU"/>
              </w:rPr>
              <w:t xml:space="preserve"> девушек. Неужели у него не было никакого интереса к своим будущим обязанностям? Неужели он не понимал важности такого решения? Более того, что касается Бога, то мы не видим, чтобы Исав спрашивал о Его воле по этому поводу.</w:t>
            </w:r>
          </w:p>
          <w:p w:rsidR="00975361" w:rsidRPr="00975361" w:rsidRDefault="00975361" w:rsidP="00975361">
            <w:pPr>
              <w:rPr>
                <w:rFonts w:ascii="Times New Roman" w:eastAsia="Times New Roman" w:hAnsi="Times New Roman" w:cs="Times New Roman"/>
                <w:sz w:val="24"/>
                <w:szCs w:val="24"/>
                <w:lang w:eastAsia="ru-RU"/>
              </w:rPr>
            </w:pPr>
            <w:r w:rsidRPr="00975361">
              <w:rPr>
                <w:rFonts w:ascii="Times New Roman" w:eastAsia="Times New Roman" w:hAnsi="Times New Roman" w:cs="Times New Roman"/>
                <w:b/>
                <w:bCs/>
                <w:sz w:val="24"/>
                <w:szCs w:val="24"/>
                <w:lang w:eastAsia="ru-RU"/>
              </w:rPr>
              <w:t>Как мы можем избежать судьбы Исава?</w:t>
            </w:r>
          </w:p>
          <w:p w:rsidR="00975361" w:rsidRPr="00975361" w:rsidRDefault="00975361" w:rsidP="00975361">
            <w:pPr>
              <w:rPr>
                <w:rFonts w:ascii="Times New Roman" w:eastAsia="Times New Roman" w:hAnsi="Times New Roman" w:cs="Times New Roman"/>
                <w:sz w:val="24"/>
                <w:szCs w:val="24"/>
                <w:lang w:eastAsia="ru-RU"/>
              </w:rPr>
            </w:pPr>
            <w:r w:rsidRPr="00975361">
              <w:rPr>
                <w:rFonts w:ascii="Times New Roman" w:eastAsia="Times New Roman" w:hAnsi="Times New Roman" w:cs="Times New Roman"/>
                <w:b/>
                <w:bCs/>
                <w:sz w:val="24"/>
                <w:szCs w:val="24"/>
                <w:lang w:eastAsia="ru-RU"/>
              </w:rPr>
              <w:t>(1) Будем оберегать наши души.</w:t>
            </w:r>
            <w:r w:rsidRPr="00975361">
              <w:rPr>
                <w:rFonts w:ascii="Times New Roman" w:eastAsia="Times New Roman" w:hAnsi="Times New Roman" w:cs="Times New Roman"/>
                <w:sz w:val="24"/>
                <w:szCs w:val="24"/>
                <w:lang w:eastAsia="ru-RU"/>
              </w:rPr>
              <w:t xml:space="preserve"> Предупредите детей, чтобы они никогда не склонялись к легкомысленному образу поведения Исава. Убеждайте их - в том числе и не обращенных - чтить Бога. Если даже они еще не познали Его, все равно надо относиться к Его имени с благоговением.</w:t>
            </w:r>
          </w:p>
          <w:p w:rsidR="00975361" w:rsidRPr="00975361" w:rsidRDefault="00975361" w:rsidP="00975361">
            <w:pPr>
              <w:rPr>
                <w:rFonts w:ascii="Times New Roman" w:eastAsia="Times New Roman" w:hAnsi="Times New Roman" w:cs="Times New Roman"/>
                <w:sz w:val="24"/>
                <w:szCs w:val="24"/>
                <w:lang w:eastAsia="ru-RU"/>
              </w:rPr>
            </w:pPr>
            <w:r w:rsidRPr="00975361">
              <w:rPr>
                <w:rFonts w:ascii="Times New Roman" w:eastAsia="Times New Roman" w:hAnsi="Times New Roman" w:cs="Times New Roman"/>
                <w:sz w:val="24"/>
                <w:szCs w:val="24"/>
                <w:lang w:eastAsia="ru-RU"/>
              </w:rPr>
              <w:t>Учите детей, что к вопросам брака и целомудренных взаимоотношений тоже нельзя относиться легкомысленно. Хотя некоторые из детей еще не нашли Господа, как своего личного Спасителя, пусть они все же стараются посвятить хотя бы один час в неделю для Воскресной школы. Пусть они никогда не оставляют двери своего сердца открытыми для сатаны, чтобы он не заходил туда, когда ему захочется, иначе они станут пожизненными врагами Бога и не смогут получить от Него благословение и помощь.</w:t>
            </w:r>
          </w:p>
          <w:p w:rsidR="00975361" w:rsidRPr="00975361" w:rsidRDefault="00975361" w:rsidP="00975361">
            <w:pPr>
              <w:rPr>
                <w:rFonts w:ascii="Times New Roman" w:eastAsia="Times New Roman" w:hAnsi="Times New Roman" w:cs="Times New Roman"/>
                <w:sz w:val="24"/>
                <w:szCs w:val="24"/>
                <w:lang w:eastAsia="ru-RU"/>
              </w:rPr>
            </w:pPr>
            <w:r w:rsidRPr="00975361">
              <w:rPr>
                <w:rFonts w:ascii="Times New Roman" w:eastAsia="Times New Roman" w:hAnsi="Times New Roman" w:cs="Times New Roman"/>
                <w:b/>
                <w:bCs/>
                <w:sz w:val="24"/>
                <w:szCs w:val="24"/>
                <w:lang w:eastAsia="ru-RU"/>
              </w:rPr>
              <w:t xml:space="preserve">(2) Не будем небрежными к благам, данным нам через Евангелие. </w:t>
            </w:r>
            <w:r w:rsidRPr="00975361">
              <w:rPr>
                <w:rFonts w:ascii="Times New Roman" w:eastAsia="Times New Roman" w:hAnsi="Times New Roman" w:cs="Times New Roman"/>
                <w:sz w:val="24"/>
                <w:szCs w:val="24"/>
                <w:lang w:eastAsia="ru-RU"/>
              </w:rPr>
              <w:t>Почти у всех детей есть что-то ценное (по крайней мере, для них самих), с чем они ни за что не пожелали бы расстаться. Было бы логичным подумать, что такой ценностью для Исава должно было быть его первородное право - т.е. право наследника и главы семьи Господней. Однако к нашему удивлению он с легкостью принял предложение Иакова продать это право за чашку красного чечевичного супа.</w:t>
            </w:r>
          </w:p>
          <w:p w:rsidR="00975361" w:rsidRPr="00975361" w:rsidRDefault="00975361" w:rsidP="00975361">
            <w:pPr>
              <w:rPr>
                <w:rFonts w:ascii="Times New Roman" w:eastAsia="Times New Roman" w:hAnsi="Times New Roman" w:cs="Times New Roman"/>
                <w:sz w:val="24"/>
                <w:szCs w:val="24"/>
                <w:lang w:eastAsia="ru-RU"/>
              </w:rPr>
            </w:pPr>
            <w:r w:rsidRPr="00975361">
              <w:rPr>
                <w:rFonts w:ascii="Times New Roman" w:eastAsia="Times New Roman" w:hAnsi="Times New Roman" w:cs="Times New Roman"/>
                <w:sz w:val="24"/>
                <w:szCs w:val="24"/>
                <w:lang w:eastAsia="ru-RU"/>
              </w:rPr>
              <w:t xml:space="preserve">Рассказывая о случавшемся событии, особо отметьте, какое настроение сердца продемонстрировал Исав в этом деле. Хотя внешне это могло не выражаться, но на самом деле Исав как будто сказал Богу что-то наподобие следующего: "Если что по-настоящему имеет для меня </w:t>
            </w:r>
            <w:r w:rsidRPr="00975361">
              <w:rPr>
                <w:rFonts w:ascii="Times New Roman" w:eastAsia="Times New Roman" w:hAnsi="Times New Roman" w:cs="Times New Roman"/>
                <w:sz w:val="24"/>
                <w:szCs w:val="24"/>
                <w:lang w:eastAsia="ru-RU"/>
              </w:rPr>
              <w:lastRenderedPageBreak/>
              <w:t>значение - так это еда, развлечения и удовольствия. Меня не беспокоит особое место в семье Божьих избранников. То, чем я наслаждаюсь</w:t>
            </w:r>
            <w:r w:rsidRPr="00975361">
              <w:rPr>
                <w:rFonts w:ascii="Times New Roman" w:eastAsia="Times New Roman" w:hAnsi="Times New Roman" w:cs="Times New Roman"/>
                <w:i/>
                <w:iCs/>
                <w:sz w:val="24"/>
                <w:szCs w:val="24"/>
                <w:lang w:eastAsia="ru-RU"/>
              </w:rPr>
              <w:t xml:space="preserve"> теперь,</w:t>
            </w:r>
            <w:r w:rsidRPr="00975361">
              <w:rPr>
                <w:rFonts w:ascii="Times New Roman" w:eastAsia="Times New Roman" w:hAnsi="Times New Roman" w:cs="Times New Roman"/>
                <w:sz w:val="24"/>
                <w:szCs w:val="24"/>
                <w:lang w:eastAsia="ru-RU"/>
              </w:rPr>
              <w:t xml:space="preserve"> для меня важнее всех обещанных Тобою небесных благ, которые будут когда-то. Может быть, Ты любишь меня и </w:t>
            </w:r>
            <w:proofErr w:type="gramStart"/>
            <w:r w:rsidRPr="00975361">
              <w:rPr>
                <w:rFonts w:ascii="Times New Roman" w:eastAsia="Times New Roman" w:hAnsi="Times New Roman" w:cs="Times New Roman"/>
                <w:sz w:val="24"/>
                <w:szCs w:val="24"/>
                <w:lang w:eastAsia="ru-RU"/>
              </w:rPr>
              <w:t>призываешь к Себе</w:t>
            </w:r>
            <w:proofErr w:type="gramEnd"/>
            <w:r w:rsidRPr="00975361">
              <w:rPr>
                <w:rFonts w:ascii="Times New Roman" w:eastAsia="Times New Roman" w:hAnsi="Times New Roman" w:cs="Times New Roman"/>
                <w:sz w:val="24"/>
                <w:szCs w:val="24"/>
                <w:lang w:eastAsia="ru-RU"/>
              </w:rPr>
              <w:t xml:space="preserve"> - но я не особенно озабочен этим. Намного важнее для меня достать чего-нибудь покушать. Я желаю, чтобы Ты ушел из моей жизни - мои молодые жены сделают меня счастливыми, а этот суп - просто замечателен!"</w:t>
            </w:r>
          </w:p>
          <w:p w:rsidR="00975361" w:rsidRPr="00975361" w:rsidRDefault="00975361" w:rsidP="00975361">
            <w:pPr>
              <w:rPr>
                <w:rFonts w:ascii="Times New Roman" w:eastAsia="Times New Roman" w:hAnsi="Times New Roman" w:cs="Times New Roman"/>
                <w:sz w:val="24"/>
                <w:szCs w:val="24"/>
                <w:lang w:eastAsia="ru-RU"/>
              </w:rPr>
            </w:pPr>
            <w:r w:rsidRPr="00975361">
              <w:rPr>
                <w:rFonts w:ascii="Times New Roman" w:eastAsia="Times New Roman" w:hAnsi="Times New Roman" w:cs="Times New Roman"/>
                <w:sz w:val="24"/>
                <w:szCs w:val="24"/>
                <w:lang w:eastAsia="ru-RU"/>
              </w:rPr>
              <w:t>Если хорошо объяснить, то даже ребенок из младшей группы сможет увидеть, каким недалеким и бездушным был Исав. Не было ли кому-нибудь из детей больно, когда то, что они от всей души старались сделать, было выброшено другим ребенком, или учителем, или родителями? Не тем ли более бывает больно Господу Богу, когда вся Его дорогостоящая работа по спасению душ нами равнодушно пренебрегается?</w:t>
            </w:r>
          </w:p>
          <w:p w:rsidR="00975361" w:rsidRPr="00975361" w:rsidRDefault="00975361" w:rsidP="00975361">
            <w:pPr>
              <w:rPr>
                <w:rFonts w:ascii="Times New Roman" w:eastAsia="Times New Roman" w:hAnsi="Times New Roman" w:cs="Times New Roman"/>
                <w:sz w:val="24"/>
                <w:szCs w:val="24"/>
                <w:lang w:eastAsia="ru-RU"/>
              </w:rPr>
            </w:pPr>
            <w:r w:rsidRPr="00975361">
              <w:rPr>
                <w:rFonts w:ascii="Times New Roman" w:eastAsia="Times New Roman" w:hAnsi="Times New Roman" w:cs="Times New Roman"/>
                <w:sz w:val="24"/>
                <w:szCs w:val="24"/>
                <w:lang w:eastAsia="ru-RU"/>
              </w:rPr>
              <w:t xml:space="preserve">Спросите детей, не относится ли кто-нибудь из них к Господу, как Исав. Что теряют они, когда отворачиваются от Господа? На самом деле, они в таком случае как бы говорят: - "Я знаю рассказ из Библии, что мы были сотворены по образу Божьему, чтобы знать и любить Его - но я лучше буду жить и умру, как животное. Бог говорит мне, что Он любит меня и послал Своего Единородного Сына пострадать и умереть за </w:t>
            </w:r>
            <w:proofErr w:type="gramStart"/>
            <w:r w:rsidRPr="00975361">
              <w:rPr>
                <w:rFonts w:ascii="Times New Roman" w:eastAsia="Times New Roman" w:hAnsi="Times New Roman" w:cs="Times New Roman"/>
                <w:sz w:val="24"/>
                <w:szCs w:val="24"/>
                <w:lang w:eastAsia="ru-RU"/>
              </w:rPr>
              <w:t>таких</w:t>
            </w:r>
            <w:proofErr w:type="gramEnd"/>
            <w:r w:rsidRPr="00975361">
              <w:rPr>
                <w:rFonts w:ascii="Times New Roman" w:eastAsia="Times New Roman" w:hAnsi="Times New Roman" w:cs="Times New Roman"/>
                <w:sz w:val="24"/>
                <w:szCs w:val="24"/>
                <w:lang w:eastAsia="ru-RU"/>
              </w:rPr>
              <w:t>, как я - но это меня не волнует. Я лучше буду наслаждаться своими грехами. Бог обещает мне, что если я буду принадлежать Ему, то буду наследником неба - но меня больше интересуют мои дела здесь, в сию минуту".</w:t>
            </w:r>
          </w:p>
          <w:p w:rsidR="00975361" w:rsidRPr="00975361" w:rsidRDefault="00975361" w:rsidP="00975361">
            <w:pPr>
              <w:rPr>
                <w:rFonts w:ascii="Times New Roman" w:eastAsia="Times New Roman" w:hAnsi="Times New Roman" w:cs="Times New Roman"/>
                <w:sz w:val="24"/>
                <w:szCs w:val="24"/>
                <w:lang w:eastAsia="ru-RU"/>
              </w:rPr>
            </w:pPr>
            <w:r w:rsidRPr="00975361">
              <w:rPr>
                <w:rFonts w:ascii="Times New Roman" w:eastAsia="Times New Roman" w:hAnsi="Times New Roman" w:cs="Times New Roman"/>
                <w:b/>
                <w:bCs/>
                <w:sz w:val="24"/>
                <w:szCs w:val="24"/>
                <w:lang w:eastAsia="ru-RU"/>
              </w:rPr>
              <w:t>(3) Не будем в гордости пренебрегать Божьими благословениями.</w:t>
            </w:r>
            <w:r w:rsidRPr="00975361">
              <w:rPr>
                <w:rFonts w:ascii="Times New Roman" w:eastAsia="Times New Roman" w:hAnsi="Times New Roman" w:cs="Times New Roman"/>
                <w:sz w:val="24"/>
                <w:szCs w:val="24"/>
                <w:lang w:eastAsia="ru-RU"/>
              </w:rPr>
              <w:t xml:space="preserve"> Итак, Исав получил свой суп. Прошли годы, и он забыл о своей сделке с Иаковом - может быть, посчитал это за шутку. Подсознательно он был уверен, что наследство должно принадлежать ему - ведь он был старшим сыном у своего отца.</w:t>
            </w:r>
          </w:p>
          <w:p w:rsidR="00975361" w:rsidRPr="00975361" w:rsidRDefault="00975361" w:rsidP="00975361">
            <w:pPr>
              <w:rPr>
                <w:rFonts w:ascii="Times New Roman" w:eastAsia="Times New Roman" w:hAnsi="Times New Roman" w:cs="Times New Roman"/>
                <w:sz w:val="24"/>
                <w:szCs w:val="24"/>
                <w:lang w:eastAsia="ru-RU"/>
              </w:rPr>
            </w:pPr>
            <w:r w:rsidRPr="00975361">
              <w:rPr>
                <w:rFonts w:ascii="Times New Roman" w:eastAsia="Times New Roman" w:hAnsi="Times New Roman" w:cs="Times New Roman"/>
                <w:sz w:val="24"/>
                <w:szCs w:val="24"/>
                <w:lang w:eastAsia="ru-RU"/>
              </w:rPr>
              <w:t>Но он ошибся. Авраам и Исаак приняли Божьи благословения в смирении. Они очень высоко их ценили и ни на момент не допускали мысли, что они заслужили, или имели на них какое-либо право. Исав вел себя противоположно. Он пренебрег Божьим благословением и никогда не думал о нем, а когда пришло время умирать его отцу, он счел, что ему полагалось получить это благословение. Но Бог отнесся к поведению Исава серьезно. Когда Исав не захотел оценить преимущества своего первородства и продал его, Бог заметил это. Исав как бы проголосовал тогда против благословения Божьего.</w:t>
            </w:r>
          </w:p>
          <w:p w:rsidR="00975361" w:rsidRPr="00975361" w:rsidRDefault="00975361" w:rsidP="00975361">
            <w:pPr>
              <w:rPr>
                <w:rFonts w:ascii="Times New Roman" w:eastAsia="Times New Roman" w:hAnsi="Times New Roman" w:cs="Times New Roman"/>
                <w:sz w:val="24"/>
                <w:szCs w:val="24"/>
                <w:lang w:eastAsia="ru-RU"/>
              </w:rPr>
            </w:pPr>
            <w:r w:rsidRPr="00975361">
              <w:rPr>
                <w:rFonts w:ascii="Times New Roman" w:eastAsia="Times New Roman" w:hAnsi="Times New Roman" w:cs="Times New Roman"/>
                <w:sz w:val="24"/>
                <w:szCs w:val="24"/>
                <w:lang w:eastAsia="ru-RU"/>
              </w:rPr>
              <w:t>Не говорим ли мы Богу нашим поведением и отношением, что мы не желаем Его благословений? Только те, кто по-настоящему осознал свой грех и доверился всецело Спасителю, будут спасены.</w:t>
            </w:r>
          </w:p>
          <w:p w:rsidR="00975361" w:rsidRPr="00975361" w:rsidRDefault="00975361" w:rsidP="00975361">
            <w:pPr>
              <w:rPr>
                <w:rFonts w:ascii="Times New Roman" w:eastAsia="Times New Roman" w:hAnsi="Times New Roman" w:cs="Times New Roman"/>
                <w:sz w:val="24"/>
                <w:szCs w:val="24"/>
                <w:lang w:eastAsia="ru-RU"/>
              </w:rPr>
            </w:pPr>
            <w:r w:rsidRPr="00975361">
              <w:rPr>
                <w:rFonts w:ascii="Times New Roman" w:eastAsia="Times New Roman" w:hAnsi="Times New Roman" w:cs="Times New Roman"/>
                <w:b/>
                <w:bCs/>
                <w:sz w:val="24"/>
                <w:szCs w:val="24"/>
                <w:lang w:eastAsia="ru-RU"/>
              </w:rPr>
              <w:t xml:space="preserve">(4) Не будем думать, что мы сможем привести свою жизнь в порядок когда-нибудь потом. </w:t>
            </w:r>
            <w:r w:rsidRPr="00975361">
              <w:rPr>
                <w:rFonts w:ascii="Times New Roman" w:eastAsia="Times New Roman" w:hAnsi="Times New Roman" w:cs="Times New Roman"/>
                <w:sz w:val="24"/>
                <w:szCs w:val="24"/>
                <w:lang w:eastAsia="ru-RU"/>
              </w:rPr>
              <w:t xml:space="preserve">Коротко расскажите, как Иаков обманул своего отца и получил благословение. В действительности, на это была воля Божья, и Иаков все равно должен был стать главным в семье, но Бог не одобрил Иакова за его обман, и ему пришлось терпеть наказание. Но мы сегодня больше озабочены судьбой Исава. Опишите его отчаянные вопли, когда он осознал свою безвозвратную потерю. Теперь, когда пришло время унаследовать семейное счастье и быть облеченным силою и авторитетом, он отчаянно желал получить свое благословение. Переполненный гневом, он видел, как его земное наследство было </w:t>
            </w:r>
            <w:r w:rsidRPr="00975361">
              <w:rPr>
                <w:rFonts w:ascii="Times New Roman" w:eastAsia="Times New Roman" w:hAnsi="Times New Roman" w:cs="Times New Roman"/>
                <w:sz w:val="24"/>
                <w:szCs w:val="24"/>
                <w:lang w:eastAsia="ru-RU"/>
              </w:rPr>
              <w:lastRenderedPageBreak/>
              <w:t xml:space="preserve">похищено у него. </w:t>
            </w:r>
            <w:proofErr w:type="gramStart"/>
            <w:r w:rsidRPr="00975361">
              <w:rPr>
                <w:rFonts w:ascii="Times New Roman" w:eastAsia="Times New Roman" w:hAnsi="Times New Roman" w:cs="Times New Roman"/>
                <w:sz w:val="24"/>
                <w:szCs w:val="24"/>
                <w:lang w:eastAsia="ru-RU"/>
              </w:rPr>
              <w:t xml:space="preserve">Евреям 12:17 говорит нам - </w:t>
            </w:r>
            <w:r w:rsidRPr="00975361">
              <w:rPr>
                <w:rFonts w:ascii="Times New Roman" w:eastAsia="Times New Roman" w:hAnsi="Times New Roman" w:cs="Times New Roman"/>
                <w:i/>
                <w:iCs/>
                <w:sz w:val="24"/>
                <w:szCs w:val="24"/>
                <w:lang w:eastAsia="ru-RU"/>
              </w:rPr>
              <w:t>Ибо вы знаете, что после того он, желая наследовать благословение, был отвержен; не мог переменить мысли отца, хотя и просил о том со слезами (Н.З. в современном переводе передает эти слова так:</w:t>
            </w:r>
            <w:proofErr w:type="gramEnd"/>
            <w:r w:rsidRPr="00975361">
              <w:rPr>
                <w:rFonts w:ascii="Times New Roman" w:eastAsia="Times New Roman" w:hAnsi="Times New Roman" w:cs="Times New Roman"/>
                <w:i/>
                <w:iCs/>
                <w:sz w:val="24"/>
                <w:szCs w:val="24"/>
                <w:lang w:eastAsia="ru-RU"/>
              </w:rPr>
              <w:t xml:space="preserve"> </w:t>
            </w:r>
            <w:proofErr w:type="gramStart"/>
            <w:r w:rsidRPr="00975361">
              <w:rPr>
                <w:rFonts w:ascii="Times New Roman" w:eastAsia="Times New Roman" w:hAnsi="Times New Roman" w:cs="Times New Roman"/>
                <w:i/>
                <w:iCs/>
                <w:sz w:val="24"/>
                <w:szCs w:val="24"/>
                <w:lang w:eastAsia="ru-RU"/>
              </w:rPr>
              <w:t>Вы знаете, что потом он хотел получить благословение и просил о том со слезами, но не получил, потому что не раскаялся).</w:t>
            </w:r>
            <w:proofErr w:type="gramEnd"/>
            <w:r w:rsidRPr="00975361">
              <w:rPr>
                <w:rFonts w:ascii="Times New Roman" w:eastAsia="Times New Roman" w:hAnsi="Times New Roman" w:cs="Times New Roman"/>
                <w:i/>
                <w:iCs/>
                <w:sz w:val="24"/>
                <w:szCs w:val="24"/>
                <w:lang w:eastAsia="ru-RU"/>
              </w:rPr>
              <w:t xml:space="preserve"> </w:t>
            </w:r>
            <w:r w:rsidRPr="00975361">
              <w:rPr>
                <w:rFonts w:ascii="Times New Roman" w:eastAsia="Times New Roman" w:hAnsi="Times New Roman" w:cs="Times New Roman"/>
                <w:sz w:val="24"/>
                <w:szCs w:val="24"/>
                <w:lang w:eastAsia="ru-RU"/>
              </w:rPr>
              <w:t>Он плакал и печалился о материальном благословении, но так и не смог покаяться в своих грехах.</w:t>
            </w:r>
          </w:p>
          <w:p w:rsidR="00975361" w:rsidRPr="00975361" w:rsidRDefault="00975361" w:rsidP="00975361">
            <w:pPr>
              <w:rPr>
                <w:rFonts w:ascii="Times New Roman" w:eastAsia="Times New Roman" w:hAnsi="Times New Roman" w:cs="Times New Roman"/>
                <w:sz w:val="24"/>
                <w:szCs w:val="24"/>
                <w:lang w:eastAsia="ru-RU"/>
              </w:rPr>
            </w:pPr>
            <w:r w:rsidRPr="00975361">
              <w:rPr>
                <w:rFonts w:ascii="Times New Roman" w:eastAsia="Times New Roman" w:hAnsi="Times New Roman" w:cs="Times New Roman"/>
                <w:b/>
                <w:bCs/>
                <w:sz w:val="24"/>
                <w:szCs w:val="24"/>
                <w:lang w:eastAsia="ru-RU"/>
              </w:rPr>
              <w:t>Слишком поздно.</w:t>
            </w:r>
            <w:r w:rsidRPr="00975361">
              <w:rPr>
                <w:rFonts w:ascii="Times New Roman" w:eastAsia="Times New Roman" w:hAnsi="Times New Roman" w:cs="Times New Roman"/>
                <w:sz w:val="24"/>
                <w:szCs w:val="24"/>
                <w:lang w:eastAsia="ru-RU"/>
              </w:rPr>
              <w:t xml:space="preserve"> Напомните детям, что Господь воспринимает наше отношение к Нему очень серьезно. Некоторые молодые люди слышат Евангельский призыв, но отбрасывают его в сторону. Они решают идти своей собственной дорогой, наслаждаться жизнью и оставить вопрос спасения до лучших времен. Они рассуждают так: "Если я заболею раком или постарею, у меня будет много времени, чтобы покаяться в грехах и получить уверенность, что попаду на небо". Но история Исава говорит о том, что такие люди часто становятся черствыми душой, и уже не могут покаяться. Подобно Исаву, они руководствуются только плотскими желаниями, касающимися здоровья или материальной помощи. У Исава не было желания иметь Господа - он хотел только Его благословений. Мы не должны быть такими, как Исав.</w:t>
            </w:r>
          </w:p>
          <w:p w:rsidR="00975361" w:rsidRPr="00975361" w:rsidRDefault="00975361" w:rsidP="00975361">
            <w:pPr>
              <w:rPr>
                <w:rFonts w:ascii="Times New Roman" w:eastAsia="Times New Roman" w:hAnsi="Times New Roman" w:cs="Times New Roman"/>
                <w:sz w:val="24"/>
                <w:szCs w:val="24"/>
                <w:lang w:eastAsia="ru-RU"/>
              </w:rPr>
            </w:pPr>
            <w:r w:rsidRPr="00975361">
              <w:rPr>
                <w:rFonts w:ascii="Times New Roman" w:eastAsia="Times New Roman" w:hAnsi="Times New Roman" w:cs="Times New Roman"/>
                <w:sz w:val="24"/>
                <w:szCs w:val="24"/>
                <w:lang w:eastAsia="ru-RU"/>
              </w:rPr>
              <w:t xml:space="preserve">Иисус учил, что в аду будет </w:t>
            </w:r>
            <w:r w:rsidRPr="00975361">
              <w:rPr>
                <w:rFonts w:ascii="Times New Roman" w:eastAsia="Times New Roman" w:hAnsi="Times New Roman" w:cs="Times New Roman"/>
                <w:i/>
                <w:iCs/>
                <w:sz w:val="24"/>
                <w:szCs w:val="24"/>
                <w:lang w:eastAsia="ru-RU"/>
              </w:rPr>
              <w:t xml:space="preserve">плач и скрежет зубов. </w:t>
            </w:r>
            <w:r w:rsidRPr="00975361">
              <w:rPr>
                <w:rFonts w:ascii="Times New Roman" w:eastAsia="Times New Roman" w:hAnsi="Times New Roman" w:cs="Times New Roman"/>
                <w:sz w:val="24"/>
                <w:szCs w:val="24"/>
                <w:lang w:eastAsia="ru-RU"/>
              </w:rPr>
              <w:t>Многие люди, подобно Исаву, будут переполнены угрызениями совести, сожалея о допущенных в прошлой жизни насмешках и пренебрежении к Господу. Пусть дети в вашем классе увидят вашу серьезную заинтересованность в том, чтобы никто из них не пренебрег преимущества Евангельского призыва и в последующей жизни - или смерти - никогда потом не сожалел об этом. Предложите детям покаяться теперь и насладиться всеми великими благословениями, которым Господь желает нас наделить.</w:t>
            </w:r>
          </w:p>
          <w:p w:rsidR="00B933CE" w:rsidRDefault="00B933CE" w:rsidP="0046759C"/>
        </w:tc>
      </w:tr>
    </w:tbl>
    <w:p w:rsidR="00506300" w:rsidRDefault="00506300" w:rsidP="00506300"/>
    <w:p w:rsidR="00975361" w:rsidRPr="00975361" w:rsidRDefault="00975361" w:rsidP="00975361">
      <w:pPr>
        <w:spacing w:after="0" w:line="240" w:lineRule="auto"/>
        <w:rPr>
          <w:rFonts w:ascii="Times New Roman" w:eastAsia="Times New Roman" w:hAnsi="Times New Roman" w:cs="Times New Roman"/>
          <w:sz w:val="24"/>
          <w:szCs w:val="24"/>
          <w:lang w:eastAsia="ru-RU"/>
        </w:rPr>
      </w:pPr>
      <w:r w:rsidRPr="00975361">
        <w:rPr>
          <w:rFonts w:ascii="Times New Roman" w:eastAsia="Times New Roman" w:hAnsi="Times New Roman" w:cs="Times New Roman"/>
          <w:b/>
          <w:bCs/>
          <w:sz w:val="24"/>
          <w:szCs w:val="24"/>
          <w:lang w:eastAsia="ru-RU"/>
        </w:rPr>
        <w:t>Наглядные пособия</w:t>
      </w:r>
    </w:p>
    <w:p w:rsidR="00975361" w:rsidRPr="00975361" w:rsidRDefault="00975361" w:rsidP="00975361">
      <w:pPr>
        <w:spacing w:after="0" w:line="240" w:lineRule="auto"/>
        <w:rPr>
          <w:rFonts w:ascii="Times New Roman" w:eastAsia="Times New Roman" w:hAnsi="Times New Roman" w:cs="Times New Roman"/>
          <w:sz w:val="24"/>
          <w:szCs w:val="24"/>
          <w:lang w:eastAsia="ru-RU"/>
        </w:rPr>
      </w:pPr>
      <w:r w:rsidRPr="00975361">
        <w:rPr>
          <w:rFonts w:ascii="Times New Roman" w:eastAsia="Times New Roman" w:hAnsi="Times New Roman" w:cs="Times New Roman"/>
          <w:sz w:val="24"/>
          <w:szCs w:val="24"/>
          <w:lang w:eastAsia="ru-RU"/>
        </w:rPr>
        <w:t>На этом месте преподаватель может ознакомить детей с родословной, перечислив Авраама, Исаака, Иакова и Исава, а также упомянуть других членов семьи, имеющих отношение к данному разделу. При дальнейшем изучении дети будут помнить эти имена и почувствуют большую уверенность в своем знакомстве с членами этой великой семьи.</w:t>
      </w:r>
    </w:p>
    <w:p w:rsidR="00975361" w:rsidRPr="00506300" w:rsidRDefault="00975361" w:rsidP="00506300"/>
    <w:p w:rsidR="00506300" w:rsidRDefault="00B933CE" w:rsidP="00B933CE">
      <w:pPr>
        <w:pStyle w:val="Title"/>
        <w:pageBreakBefore/>
      </w:pPr>
      <w:r>
        <w:lastRenderedPageBreak/>
        <w:t>Основная часть – деятельность учеников</w:t>
      </w:r>
    </w:p>
    <w:p w:rsidR="00B933CE" w:rsidRDefault="00B933CE" w:rsidP="00B933CE"/>
    <w:p w:rsidR="00B933CE" w:rsidRDefault="00B933CE" w:rsidP="00B933CE">
      <w:pPr>
        <w:pStyle w:val="Title"/>
        <w:pageBreakBefore/>
      </w:pPr>
      <w:r>
        <w:lastRenderedPageBreak/>
        <w:t>Анализ урока и работа со словами</w:t>
      </w:r>
    </w:p>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outlineLvl w:val="1"/>
            </w:pPr>
            <w:r>
              <w:t>Трудные слова</w:t>
            </w:r>
          </w:p>
        </w:tc>
        <w:tc>
          <w:tcPr>
            <w:tcW w:w="4786" w:type="dxa"/>
          </w:tcPr>
          <w:p w:rsidR="0046759C" w:rsidRDefault="0046759C" w:rsidP="0046759C">
            <w:pPr>
              <w:pStyle w:val="Heading2"/>
              <w:outlineLvl w:val="1"/>
            </w:pPr>
            <w:r>
              <w:t xml:space="preserve"> Значение</w:t>
            </w:r>
          </w:p>
        </w:tc>
      </w:tr>
      <w:tr w:rsidR="0046759C" w:rsidTr="0046759C">
        <w:trPr>
          <w:trHeight w:val="2348"/>
        </w:trPr>
        <w:tc>
          <w:tcPr>
            <w:tcW w:w="4785" w:type="dxa"/>
          </w:tcPr>
          <w:p w:rsidR="0046759C" w:rsidRDefault="0046759C" w:rsidP="0046759C"/>
        </w:tc>
        <w:tc>
          <w:tcPr>
            <w:tcW w:w="4786" w:type="dxa"/>
          </w:tcPr>
          <w:p w:rsidR="0046759C" w:rsidRDefault="0046759C" w:rsidP="0046759C"/>
        </w:tc>
      </w:tr>
    </w:tbl>
    <w:p w:rsidR="0046759C" w:rsidRDefault="0046759C" w:rsidP="0046759C"/>
    <w:p w:rsidR="0046759C" w:rsidRPr="0046759C" w:rsidRDefault="0046759C" w:rsidP="0046759C"/>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jc w:val="center"/>
              <w:outlineLvl w:val="1"/>
            </w:pPr>
            <w:r>
              <w:t>положительное</w:t>
            </w:r>
          </w:p>
        </w:tc>
        <w:tc>
          <w:tcPr>
            <w:tcW w:w="4786" w:type="dxa"/>
          </w:tcPr>
          <w:p w:rsidR="0046759C" w:rsidRDefault="0046759C" w:rsidP="0046759C">
            <w:pPr>
              <w:pStyle w:val="Heading2"/>
              <w:jc w:val="center"/>
              <w:outlineLvl w:val="1"/>
            </w:pPr>
            <w:r>
              <w:t>улучшить</w:t>
            </w:r>
          </w:p>
        </w:tc>
      </w:tr>
      <w:tr w:rsidR="0046759C" w:rsidTr="0046759C">
        <w:trPr>
          <w:trHeight w:val="3671"/>
        </w:trPr>
        <w:tc>
          <w:tcPr>
            <w:tcW w:w="4785" w:type="dxa"/>
          </w:tcPr>
          <w:p w:rsidR="0046759C" w:rsidRDefault="0046759C" w:rsidP="00506300">
            <w:pPr>
              <w:pStyle w:val="Heading2"/>
              <w:outlineLvl w:val="1"/>
            </w:pPr>
          </w:p>
        </w:tc>
        <w:tc>
          <w:tcPr>
            <w:tcW w:w="4786" w:type="dxa"/>
          </w:tcPr>
          <w:p w:rsidR="0046759C" w:rsidRDefault="0046759C" w:rsidP="00506300">
            <w:pPr>
              <w:pStyle w:val="Heading2"/>
              <w:outlineLvl w:val="1"/>
            </w:pPr>
          </w:p>
        </w:tc>
      </w:tr>
    </w:tbl>
    <w:p w:rsidR="00506300" w:rsidRDefault="00506300" w:rsidP="00506300">
      <w:pPr>
        <w:pStyle w:val="Heading2"/>
      </w:pPr>
    </w:p>
    <w:tbl>
      <w:tblPr>
        <w:tblStyle w:val="TableGrid"/>
        <w:tblW w:w="0" w:type="auto"/>
        <w:tblLook w:val="04A0"/>
      </w:tblPr>
      <w:tblGrid>
        <w:gridCol w:w="9571"/>
      </w:tblGrid>
      <w:tr w:rsidR="0046759C" w:rsidTr="0046759C">
        <w:tc>
          <w:tcPr>
            <w:tcW w:w="9571" w:type="dxa"/>
          </w:tcPr>
          <w:p w:rsidR="0046759C" w:rsidRDefault="0046759C" w:rsidP="0046759C">
            <w:pPr>
              <w:pStyle w:val="Heading1"/>
              <w:jc w:val="center"/>
              <w:outlineLvl w:val="0"/>
            </w:pPr>
            <w:r>
              <w:t>Поделиться с другими</w:t>
            </w:r>
          </w:p>
        </w:tc>
      </w:tr>
      <w:tr w:rsidR="0046759C" w:rsidTr="0046759C">
        <w:trPr>
          <w:trHeight w:val="2762"/>
        </w:trPr>
        <w:tc>
          <w:tcPr>
            <w:tcW w:w="9571" w:type="dxa"/>
          </w:tcPr>
          <w:p w:rsidR="0046759C" w:rsidRDefault="0046759C" w:rsidP="0046759C"/>
        </w:tc>
      </w:tr>
    </w:tbl>
    <w:p w:rsidR="0046759C" w:rsidRPr="0046759C" w:rsidRDefault="0046759C" w:rsidP="0046759C"/>
    <w:sectPr w:rsidR="0046759C" w:rsidRPr="0046759C" w:rsidSect="00EA17C7">
      <w:headerReference w:type="default" r:id="rId7"/>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361" w:rsidRDefault="00975361" w:rsidP="00506300">
      <w:pPr>
        <w:spacing w:after="0" w:line="240" w:lineRule="auto"/>
      </w:pPr>
      <w:r>
        <w:separator/>
      </w:r>
    </w:p>
  </w:endnote>
  <w:endnote w:type="continuationSeparator" w:id="0">
    <w:p w:rsidR="00975361" w:rsidRDefault="00975361" w:rsidP="0050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361" w:rsidRDefault="00975361" w:rsidP="00506300">
      <w:pPr>
        <w:spacing w:after="0" w:line="240" w:lineRule="auto"/>
      </w:pPr>
      <w:r>
        <w:separator/>
      </w:r>
    </w:p>
  </w:footnote>
  <w:footnote w:type="continuationSeparator" w:id="0">
    <w:p w:rsidR="00975361" w:rsidRDefault="00975361" w:rsidP="0050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00" w:rsidRDefault="00916C6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46557819"/>
        <w:docPartObj>
          <w:docPartGallery w:val="Page Numbers (Margins)"/>
          <w:docPartUnique/>
        </w:docPartObj>
      </w:sdtPr>
      <w:sdtContent>
        <w:r w:rsidRPr="00916C6C">
          <w:rPr>
            <w:rFonts w:asciiTheme="majorHAnsi" w:eastAsiaTheme="majorEastAsia" w:hAnsiTheme="majorHAnsi" w:cstheme="majorBidi"/>
            <w:noProof/>
            <w:sz w:val="32"/>
            <w:szCs w:val="32"/>
            <w:lang w:val="en-US" w:eastAsia="zh-TW"/>
          </w:rPr>
          <w:pict>
            <v:rect id="_x0000_s2050"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50;mso-fit-shape-to-text:t">
                <w:txbxContent>
                  <w:p w:rsidR="00B933CE" w:rsidRDefault="00B933CE">
                    <w:pPr>
                      <w:pStyle w:val="Footer"/>
                      <w:rPr>
                        <w:rFonts w:asciiTheme="majorHAnsi" w:hAnsiTheme="majorHAnsi"/>
                        <w:sz w:val="44"/>
                        <w:szCs w:val="44"/>
                      </w:rPr>
                    </w:pPr>
                    <w:r>
                      <w:rPr>
                        <w:rFonts w:asciiTheme="majorHAnsi" w:hAnsiTheme="majorHAnsi"/>
                      </w:rPr>
                      <w:t>Page</w:t>
                    </w:r>
                    <w:fldSimple w:instr=" PAGE    \* MERGEFORMAT ">
                      <w:r w:rsidR="00975361" w:rsidRPr="00975361">
                        <w:rPr>
                          <w:rFonts w:asciiTheme="majorHAnsi" w:hAnsiTheme="majorHAnsi"/>
                          <w:noProof/>
                          <w:sz w:val="44"/>
                          <w:szCs w:val="44"/>
                        </w:rPr>
                        <w:t>4</w:t>
                      </w:r>
                    </w:fldSimple>
                  </w:p>
                </w:txbxContent>
              </v:textbox>
              <w10:wrap anchorx="page" anchory="margin"/>
            </v:rect>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506300">
          <w:rPr>
            <w:rFonts w:asciiTheme="majorHAnsi" w:eastAsiaTheme="majorEastAsia" w:hAnsiTheme="majorHAnsi" w:cstheme="majorBidi"/>
            <w:sz w:val="32"/>
            <w:szCs w:val="32"/>
          </w:rPr>
          <w:t xml:space="preserve">Библейские уроки  </w:t>
        </w:r>
        <w:r w:rsidR="00C23AC8">
          <w:rPr>
            <w:rFonts w:asciiTheme="majorHAnsi" w:eastAsiaTheme="majorEastAsia" w:hAnsiTheme="majorHAnsi" w:cstheme="majorBidi"/>
            <w:sz w:val="32"/>
            <w:szCs w:val="32"/>
          </w:rPr>
          <w:t xml:space="preserve">Ветхий </w:t>
        </w:r>
        <w:r w:rsidR="00506300">
          <w:rPr>
            <w:rFonts w:asciiTheme="majorHAnsi" w:eastAsiaTheme="majorEastAsia" w:hAnsiTheme="majorHAnsi" w:cstheme="majorBidi"/>
            <w:sz w:val="32"/>
            <w:szCs w:val="32"/>
          </w:rPr>
          <w:t xml:space="preserve">Завет урок </w:t>
        </w:r>
        <w:r w:rsidR="00975361">
          <w:rPr>
            <w:rFonts w:asciiTheme="majorHAnsi" w:eastAsiaTheme="majorEastAsia" w:hAnsiTheme="majorHAnsi" w:cstheme="majorBidi"/>
            <w:sz w:val="32"/>
            <w:szCs w:val="32"/>
          </w:rPr>
          <w:t>5</w:t>
        </w:r>
      </w:sdtContent>
    </w:sdt>
  </w:p>
  <w:p w:rsidR="00506300" w:rsidRDefault="005063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 w:val="00002EB1"/>
    <w:rsid w:val="00011893"/>
    <w:rsid w:val="00021103"/>
    <w:rsid w:val="00021F8F"/>
    <w:rsid w:val="000232E4"/>
    <w:rsid w:val="000363B0"/>
    <w:rsid w:val="00036F6B"/>
    <w:rsid w:val="00052B5F"/>
    <w:rsid w:val="00053821"/>
    <w:rsid w:val="000576E2"/>
    <w:rsid w:val="00073266"/>
    <w:rsid w:val="0008058B"/>
    <w:rsid w:val="00083636"/>
    <w:rsid w:val="000936D0"/>
    <w:rsid w:val="000A13F2"/>
    <w:rsid w:val="000B5738"/>
    <w:rsid w:val="000E1881"/>
    <w:rsid w:val="000F5A54"/>
    <w:rsid w:val="000F5E52"/>
    <w:rsid w:val="001135A5"/>
    <w:rsid w:val="00120B71"/>
    <w:rsid w:val="001215D4"/>
    <w:rsid w:val="00136574"/>
    <w:rsid w:val="00137ADE"/>
    <w:rsid w:val="00137AEB"/>
    <w:rsid w:val="00137DD7"/>
    <w:rsid w:val="00142DA3"/>
    <w:rsid w:val="00146A5A"/>
    <w:rsid w:val="00150B71"/>
    <w:rsid w:val="00152819"/>
    <w:rsid w:val="00152D66"/>
    <w:rsid w:val="00152F70"/>
    <w:rsid w:val="00153D24"/>
    <w:rsid w:val="00153F81"/>
    <w:rsid w:val="00166AED"/>
    <w:rsid w:val="0019056E"/>
    <w:rsid w:val="00194280"/>
    <w:rsid w:val="001A14D9"/>
    <w:rsid w:val="001A159C"/>
    <w:rsid w:val="001A4C4E"/>
    <w:rsid w:val="001A7B35"/>
    <w:rsid w:val="001B087C"/>
    <w:rsid w:val="001B7E40"/>
    <w:rsid w:val="001D65DA"/>
    <w:rsid w:val="001E2BEB"/>
    <w:rsid w:val="001E5422"/>
    <w:rsid w:val="001E5D55"/>
    <w:rsid w:val="001E69E2"/>
    <w:rsid w:val="001F0474"/>
    <w:rsid w:val="001F14B3"/>
    <w:rsid w:val="001F3867"/>
    <w:rsid w:val="001F6FB7"/>
    <w:rsid w:val="00206266"/>
    <w:rsid w:val="00214759"/>
    <w:rsid w:val="00233517"/>
    <w:rsid w:val="002410A8"/>
    <w:rsid w:val="00241434"/>
    <w:rsid w:val="00243520"/>
    <w:rsid w:val="002512B6"/>
    <w:rsid w:val="00252EF1"/>
    <w:rsid w:val="0025791C"/>
    <w:rsid w:val="00257B2B"/>
    <w:rsid w:val="00264425"/>
    <w:rsid w:val="0026444C"/>
    <w:rsid w:val="00265AE3"/>
    <w:rsid w:val="002720F1"/>
    <w:rsid w:val="00275161"/>
    <w:rsid w:val="00283B60"/>
    <w:rsid w:val="00284C00"/>
    <w:rsid w:val="002A5AAC"/>
    <w:rsid w:val="002B6C88"/>
    <w:rsid w:val="002D2228"/>
    <w:rsid w:val="002E1288"/>
    <w:rsid w:val="002E44C1"/>
    <w:rsid w:val="002F1287"/>
    <w:rsid w:val="002F145F"/>
    <w:rsid w:val="00301453"/>
    <w:rsid w:val="00303300"/>
    <w:rsid w:val="00304381"/>
    <w:rsid w:val="00305EA4"/>
    <w:rsid w:val="00307EA3"/>
    <w:rsid w:val="003121C4"/>
    <w:rsid w:val="003170F6"/>
    <w:rsid w:val="00317FB6"/>
    <w:rsid w:val="003259DC"/>
    <w:rsid w:val="00327D20"/>
    <w:rsid w:val="00334766"/>
    <w:rsid w:val="00340C13"/>
    <w:rsid w:val="003413F9"/>
    <w:rsid w:val="00342F1F"/>
    <w:rsid w:val="0034376D"/>
    <w:rsid w:val="0035346F"/>
    <w:rsid w:val="003554AC"/>
    <w:rsid w:val="00356B48"/>
    <w:rsid w:val="00371474"/>
    <w:rsid w:val="00380377"/>
    <w:rsid w:val="00380C44"/>
    <w:rsid w:val="0039165F"/>
    <w:rsid w:val="00393414"/>
    <w:rsid w:val="0039395B"/>
    <w:rsid w:val="00396BF8"/>
    <w:rsid w:val="003A0FAD"/>
    <w:rsid w:val="003A541E"/>
    <w:rsid w:val="003B0ED2"/>
    <w:rsid w:val="003B4274"/>
    <w:rsid w:val="003B79EF"/>
    <w:rsid w:val="003C1C0E"/>
    <w:rsid w:val="003C47B4"/>
    <w:rsid w:val="003C7ECB"/>
    <w:rsid w:val="003D3C55"/>
    <w:rsid w:val="003D5454"/>
    <w:rsid w:val="003E1C46"/>
    <w:rsid w:val="003F4EE2"/>
    <w:rsid w:val="003F5416"/>
    <w:rsid w:val="004044F9"/>
    <w:rsid w:val="00413E8A"/>
    <w:rsid w:val="0042414A"/>
    <w:rsid w:val="004277CE"/>
    <w:rsid w:val="0044211A"/>
    <w:rsid w:val="00445E43"/>
    <w:rsid w:val="004537EB"/>
    <w:rsid w:val="00453BFA"/>
    <w:rsid w:val="00463C28"/>
    <w:rsid w:val="0046759C"/>
    <w:rsid w:val="00467699"/>
    <w:rsid w:val="00471D4C"/>
    <w:rsid w:val="00484310"/>
    <w:rsid w:val="00484B6D"/>
    <w:rsid w:val="00497D49"/>
    <w:rsid w:val="004A3676"/>
    <w:rsid w:val="004A55D8"/>
    <w:rsid w:val="004B144C"/>
    <w:rsid w:val="004B1DC3"/>
    <w:rsid w:val="004B2251"/>
    <w:rsid w:val="004C4D17"/>
    <w:rsid w:val="004D1D67"/>
    <w:rsid w:val="004D20C1"/>
    <w:rsid w:val="004D409D"/>
    <w:rsid w:val="004D5914"/>
    <w:rsid w:val="004E28F0"/>
    <w:rsid w:val="004E2A74"/>
    <w:rsid w:val="004E6DD6"/>
    <w:rsid w:val="004E6FF7"/>
    <w:rsid w:val="004F1126"/>
    <w:rsid w:val="004F151C"/>
    <w:rsid w:val="004F4D92"/>
    <w:rsid w:val="004F6A47"/>
    <w:rsid w:val="004F7F6F"/>
    <w:rsid w:val="00501FB6"/>
    <w:rsid w:val="00504002"/>
    <w:rsid w:val="00506300"/>
    <w:rsid w:val="00517E96"/>
    <w:rsid w:val="0052356A"/>
    <w:rsid w:val="00525467"/>
    <w:rsid w:val="00525632"/>
    <w:rsid w:val="005416C6"/>
    <w:rsid w:val="00542399"/>
    <w:rsid w:val="00543412"/>
    <w:rsid w:val="00555C1D"/>
    <w:rsid w:val="005570DD"/>
    <w:rsid w:val="00557795"/>
    <w:rsid w:val="005604BC"/>
    <w:rsid w:val="0056334F"/>
    <w:rsid w:val="00571F55"/>
    <w:rsid w:val="00576057"/>
    <w:rsid w:val="00594718"/>
    <w:rsid w:val="0059713C"/>
    <w:rsid w:val="005A3559"/>
    <w:rsid w:val="005A3860"/>
    <w:rsid w:val="005A5062"/>
    <w:rsid w:val="005B1A79"/>
    <w:rsid w:val="005B26E0"/>
    <w:rsid w:val="005D2CC9"/>
    <w:rsid w:val="005D3B95"/>
    <w:rsid w:val="005D5812"/>
    <w:rsid w:val="005D5863"/>
    <w:rsid w:val="005F1880"/>
    <w:rsid w:val="005F6ABF"/>
    <w:rsid w:val="00605DA0"/>
    <w:rsid w:val="00610377"/>
    <w:rsid w:val="00611A17"/>
    <w:rsid w:val="00615702"/>
    <w:rsid w:val="00621FC3"/>
    <w:rsid w:val="006222D1"/>
    <w:rsid w:val="006379E5"/>
    <w:rsid w:val="00641737"/>
    <w:rsid w:val="0064679A"/>
    <w:rsid w:val="00650461"/>
    <w:rsid w:val="006527BB"/>
    <w:rsid w:val="00657D01"/>
    <w:rsid w:val="006603EC"/>
    <w:rsid w:val="006608B7"/>
    <w:rsid w:val="00666BC5"/>
    <w:rsid w:val="00670DA3"/>
    <w:rsid w:val="00675F91"/>
    <w:rsid w:val="00680013"/>
    <w:rsid w:val="00691FFA"/>
    <w:rsid w:val="006B2FB2"/>
    <w:rsid w:val="006D73B7"/>
    <w:rsid w:val="006D7872"/>
    <w:rsid w:val="006E089A"/>
    <w:rsid w:val="006E581E"/>
    <w:rsid w:val="006E6609"/>
    <w:rsid w:val="006F30BF"/>
    <w:rsid w:val="00707380"/>
    <w:rsid w:val="00710219"/>
    <w:rsid w:val="007144CB"/>
    <w:rsid w:val="007151EB"/>
    <w:rsid w:val="007221AE"/>
    <w:rsid w:val="00723AEF"/>
    <w:rsid w:val="00736EF0"/>
    <w:rsid w:val="007379DD"/>
    <w:rsid w:val="00740D50"/>
    <w:rsid w:val="00744611"/>
    <w:rsid w:val="0074559E"/>
    <w:rsid w:val="00756204"/>
    <w:rsid w:val="007579B3"/>
    <w:rsid w:val="007743AA"/>
    <w:rsid w:val="00776C2F"/>
    <w:rsid w:val="0078049C"/>
    <w:rsid w:val="007806DB"/>
    <w:rsid w:val="007831B8"/>
    <w:rsid w:val="0079485B"/>
    <w:rsid w:val="00795DC9"/>
    <w:rsid w:val="00797476"/>
    <w:rsid w:val="007A1D5B"/>
    <w:rsid w:val="007A2AB6"/>
    <w:rsid w:val="007A380E"/>
    <w:rsid w:val="007B1E62"/>
    <w:rsid w:val="007B3474"/>
    <w:rsid w:val="007B3965"/>
    <w:rsid w:val="007C17C7"/>
    <w:rsid w:val="007C7A18"/>
    <w:rsid w:val="007E25D8"/>
    <w:rsid w:val="007E3D5E"/>
    <w:rsid w:val="007F019C"/>
    <w:rsid w:val="007F0835"/>
    <w:rsid w:val="007F43AA"/>
    <w:rsid w:val="007F6693"/>
    <w:rsid w:val="007F6B19"/>
    <w:rsid w:val="00802762"/>
    <w:rsid w:val="00804E93"/>
    <w:rsid w:val="0081275C"/>
    <w:rsid w:val="008132B5"/>
    <w:rsid w:val="00817C4F"/>
    <w:rsid w:val="00822323"/>
    <w:rsid w:val="0082320D"/>
    <w:rsid w:val="0082583B"/>
    <w:rsid w:val="008534EF"/>
    <w:rsid w:val="00856805"/>
    <w:rsid w:val="00857078"/>
    <w:rsid w:val="0087121C"/>
    <w:rsid w:val="0087163A"/>
    <w:rsid w:val="00881D47"/>
    <w:rsid w:val="0089034E"/>
    <w:rsid w:val="008A0652"/>
    <w:rsid w:val="008A2276"/>
    <w:rsid w:val="008B2DC4"/>
    <w:rsid w:val="008C4470"/>
    <w:rsid w:val="008D1EA7"/>
    <w:rsid w:val="008E5027"/>
    <w:rsid w:val="008F41C3"/>
    <w:rsid w:val="008F4643"/>
    <w:rsid w:val="008F56CD"/>
    <w:rsid w:val="008F6D81"/>
    <w:rsid w:val="00901132"/>
    <w:rsid w:val="00904CB7"/>
    <w:rsid w:val="00907F03"/>
    <w:rsid w:val="00916C6C"/>
    <w:rsid w:val="00921FD3"/>
    <w:rsid w:val="00927C88"/>
    <w:rsid w:val="0093557D"/>
    <w:rsid w:val="009371FF"/>
    <w:rsid w:val="0094546C"/>
    <w:rsid w:val="00957405"/>
    <w:rsid w:val="00957806"/>
    <w:rsid w:val="0096574F"/>
    <w:rsid w:val="009729D3"/>
    <w:rsid w:val="009750B3"/>
    <w:rsid w:val="00975361"/>
    <w:rsid w:val="00984A11"/>
    <w:rsid w:val="00986EC3"/>
    <w:rsid w:val="00995F12"/>
    <w:rsid w:val="009C3E27"/>
    <w:rsid w:val="009C6F7A"/>
    <w:rsid w:val="009C73AB"/>
    <w:rsid w:val="009D058A"/>
    <w:rsid w:val="009D09A8"/>
    <w:rsid w:val="009D64BA"/>
    <w:rsid w:val="009E1F5B"/>
    <w:rsid w:val="009F6ED9"/>
    <w:rsid w:val="00A06AAA"/>
    <w:rsid w:val="00A07166"/>
    <w:rsid w:val="00A12029"/>
    <w:rsid w:val="00A20AB5"/>
    <w:rsid w:val="00A21016"/>
    <w:rsid w:val="00A21976"/>
    <w:rsid w:val="00A32173"/>
    <w:rsid w:val="00A408F8"/>
    <w:rsid w:val="00A41B58"/>
    <w:rsid w:val="00A441FB"/>
    <w:rsid w:val="00A454B5"/>
    <w:rsid w:val="00A457AF"/>
    <w:rsid w:val="00A45D1C"/>
    <w:rsid w:val="00A52D18"/>
    <w:rsid w:val="00A56023"/>
    <w:rsid w:val="00A716B3"/>
    <w:rsid w:val="00A91077"/>
    <w:rsid w:val="00A93150"/>
    <w:rsid w:val="00AA267C"/>
    <w:rsid w:val="00AA6FC3"/>
    <w:rsid w:val="00AA7F4F"/>
    <w:rsid w:val="00AB21A1"/>
    <w:rsid w:val="00AB6E5C"/>
    <w:rsid w:val="00AC01E4"/>
    <w:rsid w:val="00AE25A5"/>
    <w:rsid w:val="00AE4334"/>
    <w:rsid w:val="00AE7284"/>
    <w:rsid w:val="00AF4AD2"/>
    <w:rsid w:val="00AF5B3E"/>
    <w:rsid w:val="00AF5EF7"/>
    <w:rsid w:val="00B002D5"/>
    <w:rsid w:val="00B01FB0"/>
    <w:rsid w:val="00B06FF2"/>
    <w:rsid w:val="00B10F7A"/>
    <w:rsid w:val="00B14276"/>
    <w:rsid w:val="00B26FFB"/>
    <w:rsid w:val="00B37C1A"/>
    <w:rsid w:val="00B41E92"/>
    <w:rsid w:val="00B43EC8"/>
    <w:rsid w:val="00B64FFD"/>
    <w:rsid w:val="00B657DB"/>
    <w:rsid w:val="00B66A48"/>
    <w:rsid w:val="00B67398"/>
    <w:rsid w:val="00B67701"/>
    <w:rsid w:val="00B71859"/>
    <w:rsid w:val="00B770CD"/>
    <w:rsid w:val="00B7798B"/>
    <w:rsid w:val="00B84A98"/>
    <w:rsid w:val="00B86F45"/>
    <w:rsid w:val="00B9308E"/>
    <w:rsid w:val="00B933CE"/>
    <w:rsid w:val="00BA0C9A"/>
    <w:rsid w:val="00BA43E7"/>
    <w:rsid w:val="00BA702A"/>
    <w:rsid w:val="00BA796A"/>
    <w:rsid w:val="00BB0172"/>
    <w:rsid w:val="00BB2A71"/>
    <w:rsid w:val="00BB38BB"/>
    <w:rsid w:val="00BB6BC1"/>
    <w:rsid w:val="00BC0986"/>
    <w:rsid w:val="00BC1A00"/>
    <w:rsid w:val="00BC76B5"/>
    <w:rsid w:val="00BD56B2"/>
    <w:rsid w:val="00BD5DAA"/>
    <w:rsid w:val="00BE3D31"/>
    <w:rsid w:val="00BE4C5B"/>
    <w:rsid w:val="00BE4D97"/>
    <w:rsid w:val="00BE74C0"/>
    <w:rsid w:val="00BF2C19"/>
    <w:rsid w:val="00C04900"/>
    <w:rsid w:val="00C113BB"/>
    <w:rsid w:val="00C17BA1"/>
    <w:rsid w:val="00C20EA3"/>
    <w:rsid w:val="00C23AC8"/>
    <w:rsid w:val="00C23DFF"/>
    <w:rsid w:val="00C328EC"/>
    <w:rsid w:val="00C377D8"/>
    <w:rsid w:val="00C46DC6"/>
    <w:rsid w:val="00C55CF6"/>
    <w:rsid w:val="00C633E2"/>
    <w:rsid w:val="00C75878"/>
    <w:rsid w:val="00C75A0F"/>
    <w:rsid w:val="00C80EDE"/>
    <w:rsid w:val="00C80FB9"/>
    <w:rsid w:val="00C86FF7"/>
    <w:rsid w:val="00C9065C"/>
    <w:rsid w:val="00C91EC2"/>
    <w:rsid w:val="00CA4105"/>
    <w:rsid w:val="00CA5B5F"/>
    <w:rsid w:val="00CB3EFE"/>
    <w:rsid w:val="00CC2453"/>
    <w:rsid w:val="00CC3726"/>
    <w:rsid w:val="00CC5D8D"/>
    <w:rsid w:val="00CC64A2"/>
    <w:rsid w:val="00CE08F0"/>
    <w:rsid w:val="00CE2669"/>
    <w:rsid w:val="00CE47B0"/>
    <w:rsid w:val="00CF2ED9"/>
    <w:rsid w:val="00CF6276"/>
    <w:rsid w:val="00D1187F"/>
    <w:rsid w:val="00D13AD4"/>
    <w:rsid w:val="00D20563"/>
    <w:rsid w:val="00D41471"/>
    <w:rsid w:val="00D64439"/>
    <w:rsid w:val="00D65FD5"/>
    <w:rsid w:val="00D837C0"/>
    <w:rsid w:val="00DA6275"/>
    <w:rsid w:val="00DA6F87"/>
    <w:rsid w:val="00DA7EF7"/>
    <w:rsid w:val="00DB365D"/>
    <w:rsid w:val="00DB3D94"/>
    <w:rsid w:val="00DB5A95"/>
    <w:rsid w:val="00DB61E8"/>
    <w:rsid w:val="00DB7117"/>
    <w:rsid w:val="00DB7F10"/>
    <w:rsid w:val="00DC0291"/>
    <w:rsid w:val="00DC646F"/>
    <w:rsid w:val="00DD4AAE"/>
    <w:rsid w:val="00DE6200"/>
    <w:rsid w:val="00E058C9"/>
    <w:rsid w:val="00E068DE"/>
    <w:rsid w:val="00E106CE"/>
    <w:rsid w:val="00E16AC3"/>
    <w:rsid w:val="00E16DED"/>
    <w:rsid w:val="00E17FF6"/>
    <w:rsid w:val="00E40FA1"/>
    <w:rsid w:val="00E45D6D"/>
    <w:rsid w:val="00E5187E"/>
    <w:rsid w:val="00E5349A"/>
    <w:rsid w:val="00E563D7"/>
    <w:rsid w:val="00E565B9"/>
    <w:rsid w:val="00E66F68"/>
    <w:rsid w:val="00E73540"/>
    <w:rsid w:val="00E83DC4"/>
    <w:rsid w:val="00E847A1"/>
    <w:rsid w:val="00E851DA"/>
    <w:rsid w:val="00E919F3"/>
    <w:rsid w:val="00EA00BD"/>
    <w:rsid w:val="00EA17C7"/>
    <w:rsid w:val="00EA263D"/>
    <w:rsid w:val="00EA27C7"/>
    <w:rsid w:val="00EA7E8B"/>
    <w:rsid w:val="00EB749E"/>
    <w:rsid w:val="00EC3E9A"/>
    <w:rsid w:val="00ED53A2"/>
    <w:rsid w:val="00EE05AB"/>
    <w:rsid w:val="00EE485F"/>
    <w:rsid w:val="00EF488F"/>
    <w:rsid w:val="00EF76BF"/>
    <w:rsid w:val="00F1660C"/>
    <w:rsid w:val="00F20ED9"/>
    <w:rsid w:val="00F23ABE"/>
    <w:rsid w:val="00F2495D"/>
    <w:rsid w:val="00F251D2"/>
    <w:rsid w:val="00F27659"/>
    <w:rsid w:val="00F41318"/>
    <w:rsid w:val="00F41483"/>
    <w:rsid w:val="00F41E05"/>
    <w:rsid w:val="00F443A7"/>
    <w:rsid w:val="00F4588D"/>
    <w:rsid w:val="00F51DDC"/>
    <w:rsid w:val="00F574F3"/>
    <w:rsid w:val="00F670EA"/>
    <w:rsid w:val="00F76DD6"/>
    <w:rsid w:val="00F84FC4"/>
    <w:rsid w:val="00FA2B66"/>
    <w:rsid w:val="00FB2162"/>
    <w:rsid w:val="00FB2415"/>
    <w:rsid w:val="00FB3230"/>
    <w:rsid w:val="00FC4EB4"/>
    <w:rsid w:val="00FD1986"/>
    <w:rsid w:val="00FD5205"/>
    <w:rsid w:val="00FE15DA"/>
    <w:rsid w:val="00FE1B96"/>
    <w:rsid w:val="00FE73F9"/>
    <w:rsid w:val="00FF051E"/>
    <w:rsid w:val="00FF2968"/>
    <w:rsid w:val="00FF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C7"/>
  </w:style>
  <w:style w:type="paragraph" w:styleId="Heading1">
    <w:name w:val="heading 1"/>
    <w:basedOn w:val="Normal"/>
    <w:next w:val="Normal"/>
    <w:link w:val="Heading1Char"/>
    <w:uiPriority w:val="9"/>
    <w:qFormat/>
    <w:rsid w:val="00506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753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63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30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63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30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063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506300"/>
  </w:style>
  <w:style w:type="paragraph" w:styleId="Footer">
    <w:name w:val="footer"/>
    <w:basedOn w:val="Normal"/>
    <w:link w:val="FooterChar"/>
    <w:uiPriority w:val="99"/>
    <w:unhideWhenUsed/>
    <w:rsid w:val="005063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506300"/>
  </w:style>
  <w:style w:type="paragraph" w:styleId="BalloonText">
    <w:name w:val="Balloon Text"/>
    <w:basedOn w:val="Normal"/>
    <w:link w:val="BalloonTextChar"/>
    <w:uiPriority w:val="99"/>
    <w:semiHidden/>
    <w:unhideWhenUsed/>
    <w:rsid w:val="0050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00"/>
    <w:rPr>
      <w:rFonts w:ascii="Tahoma" w:hAnsi="Tahoma" w:cs="Tahoma"/>
      <w:sz w:val="16"/>
      <w:szCs w:val="16"/>
    </w:rPr>
  </w:style>
  <w:style w:type="table" w:styleId="TableGrid">
    <w:name w:val="Table Grid"/>
    <w:basedOn w:val="TableNormal"/>
    <w:uiPriority w:val="59"/>
    <w:rsid w:val="00B9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7536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72923985">
      <w:bodyDiv w:val="1"/>
      <w:marLeft w:val="0"/>
      <w:marRight w:val="0"/>
      <w:marTop w:val="0"/>
      <w:marBottom w:val="0"/>
      <w:divBdr>
        <w:top w:val="none" w:sz="0" w:space="0" w:color="auto"/>
        <w:left w:val="none" w:sz="0" w:space="0" w:color="auto"/>
        <w:bottom w:val="none" w:sz="0" w:space="0" w:color="auto"/>
        <w:right w:val="none" w:sz="0" w:space="0" w:color="auto"/>
      </w:divBdr>
    </w:div>
    <w:div w:id="1014846142">
      <w:bodyDiv w:val="1"/>
      <w:marLeft w:val="0"/>
      <w:marRight w:val="0"/>
      <w:marTop w:val="0"/>
      <w:marBottom w:val="0"/>
      <w:divBdr>
        <w:top w:val="none" w:sz="0" w:space="0" w:color="auto"/>
        <w:left w:val="none" w:sz="0" w:space="0" w:color="auto"/>
        <w:bottom w:val="none" w:sz="0" w:space="0" w:color="auto"/>
        <w:right w:val="none" w:sz="0" w:space="0" w:color="auto"/>
      </w:divBdr>
      <w:divsChild>
        <w:div w:id="2041469029">
          <w:marLeft w:val="0"/>
          <w:marRight w:val="0"/>
          <w:marTop w:val="0"/>
          <w:marBottom w:val="0"/>
          <w:divBdr>
            <w:top w:val="none" w:sz="0" w:space="0" w:color="auto"/>
            <w:left w:val="none" w:sz="0" w:space="0" w:color="auto"/>
            <w:bottom w:val="none" w:sz="0" w:space="0" w:color="auto"/>
            <w:right w:val="none" w:sz="0" w:space="0" w:color="auto"/>
          </w:divBdr>
        </w:div>
      </w:divsChild>
    </w:div>
    <w:div w:id="1236285377">
      <w:bodyDiv w:val="1"/>
      <w:marLeft w:val="0"/>
      <w:marRight w:val="0"/>
      <w:marTop w:val="0"/>
      <w:marBottom w:val="0"/>
      <w:divBdr>
        <w:top w:val="none" w:sz="0" w:space="0" w:color="auto"/>
        <w:left w:val="none" w:sz="0" w:space="0" w:color="auto"/>
        <w:bottom w:val="none" w:sz="0" w:space="0" w:color="auto"/>
        <w:right w:val="none" w:sz="0" w:space="0" w:color="auto"/>
      </w:divBdr>
      <w:divsChild>
        <w:div w:id="1938630674">
          <w:marLeft w:val="0"/>
          <w:marRight w:val="0"/>
          <w:marTop w:val="0"/>
          <w:marBottom w:val="0"/>
          <w:divBdr>
            <w:top w:val="none" w:sz="0" w:space="0" w:color="auto"/>
            <w:left w:val="none" w:sz="0" w:space="0" w:color="auto"/>
            <w:bottom w:val="none" w:sz="0" w:space="0" w:color="auto"/>
            <w:right w:val="none" w:sz="0" w:space="0" w:color="auto"/>
          </w:divBdr>
        </w:div>
        <w:div w:id="1011950189">
          <w:marLeft w:val="0"/>
          <w:marRight w:val="0"/>
          <w:marTop w:val="0"/>
          <w:marBottom w:val="0"/>
          <w:divBdr>
            <w:top w:val="none" w:sz="0" w:space="0" w:color="auto"/>
            <w:left w:val="none" w:sz="0" w:space="0" w:color="auto"/>
            <w:bottom w:val="none" w:sz="0" w:space="0" w:color="auto"/>
            <w:right w:val="none" w:sz="0" w:space="0" w:color="auto"/>
          </w:divBdr>
        </w:div>
      </w:divsChild>
    </w:div>
    <w:div w:id="1600479721">
      <w:bodyDiv w:val="1"/>
      <w:marLeft w:val="0"/>
      <w:marRight w:val="0"/>
      <w:marTop w:val="0"/>
      <w:marBottom w:val="0"/>
      <w:divBdr>
        <w:top w:val="none" w:sz="0" w:space="0" w:color="auto"/>
        <w:left w:val="none" w:sz="0" w:space="0" w:color="auto"/>
        <w:bottom w:val="none" w:sz="0" w:space="0" w:color="auto"/>
        <w:right w:val="none" w:sz="0" w:space="0" w:color="auto"/>
      </w:divBdr>
      <w:divsChild>
        <w:div w:id="577708595">
          <w:marLeft w:val="0"/>
          <w:marRight w:val="0"/>
          <w:marTop w:val="0"/>
          <w:marBottom w:val="0"/>
          <w:divBdr>
            <w:top w:val="none" w:sz="0" w:space="0" w:color="auto"/>
            <w:left w:val="none" w:sz="0" w:space="0" w:color="auto"/>
            <w:bottom w:val="none" w:sz="0" w:space="0" w:color="auto"/>
            <w:right w:val="none" w:sz="0" w:space="0" w:color="auto"/>
          </w:divBdr>
        </w:div>
        <w:div w:id="2137986885">
          <w:marLeft w:val="0"/>
          <w:marRight w:val="0"/>
          <w:marTop w:val="0"/>
          <w:marBottom w:val="0"/>
          <w:divBdr>
            <w:top w:val="none" w:sz="0" w:space="0" w:color="auto"/>
            <w:left w:val="none" w:sz="0" w:space="0" w:color="auto"/>
            <w:bottom w:val="none" w:sz="0" w:space="0" w:color="auto"/>
            <w:right w:val="none" w:sz="0" w:space="0" w:color="auto"/>
          </w:divBdr>
        </w:div>
        <w:div w:id="1119910197">
          <w:marLeft w:val="0"/>
          <w:marRight w:val="0"/>
          <w:marTop w:val="0"/>
          <w:marBottom w:val="0"/>
          <w:divBdr>
            <w:top w:val="none" w:sz="0" w:space="0" w:color="auto"/>
            <w:left w:val="none" w:sz="0" w:space="0" w:color="auto"/>
            <w:bottom w:val="none" w:sz="0" w:space="0" w:color="auto"/>
            <w:right w:val="none" w:sz="0" w:space="0" w:color="auto"/>
          </w:divBdr>
        </w:div>
        <w:div w:id="45371262">
          <w:marLeft w:val="0"/>
          <w:marRight w:val="0"/>
          <w:marTop w:val="0"/>
          <w:marBottom w:val="0"/>
          <w:divBdr>
            <w:top w:val="none" w:sz="0" w:space="0" w:color="auto"/>
            <w:left w:val="none" w:sz="0" w:space="0" w:color="auto"/>
            <w:bottom w:val="none" w:sz="0" w:space="0" w:color="auto"/>
            <w:right w:val="none" w:sz="0" w:space="0" w:color="auto"/>
          </w:divBdr>
        </w:div>
        <w:div w:id="1065877652">
          <w:marLeft w:val="0"/>
          <w:marRight w:val="0"/>
          <w:marTop w:val="0"/>
          <w:marBottom w:val="0"/>
          <w:divBdr>
            <w:top w:val="none" w:sz="0" w:space="0" w:color="auto"/>
            <w:left w:val="none" w:sz="0" w:space="0" w:color="auto"/>
            <w:bottom w:val="none" w:sz="0" w:space="0" w:color="auto"/>
            <w:right w:val="none" w:sz="0" w:space="0" w:color="auto"/>
          </w:divBdr>
        </w:div>
        <w:div w:id="1131822654">
          <w:marLeft w:val="0"/>
          <w:marRight w:val="0"/>
          <w:marTop w:val="0"/>
          <w:marBottom w:val="0"/>
          <w:divBdr>
            <w:top w:val="none" w:sz="0" w:space="0" w:color="auto"/>
            <w:left w:val="none" w:sz="0" w:space="0" w:color="auto"/>
            <w:bottom w:val="none" w:sz="0" w:space="0" w:color="auto"/>
            <w:right w:val="none" w:sz="0" w:space="0" w:color="auto"/>
          </w:divBdr>
        </w:div>
        <w:div w:id="2051297426">
          <w:marLeft w:val="0"/>
          <w:marRight w:val="0"/>
          <w:marTop w:val="0"/>
          <w:marBottom w:val="0"/>
          <w:divBdr>
            <w:top w:val="none" w:sz="0" w:space="0" w:color="auto"/>
            <w:left w:val="none" w:sz="0" w:space="0" w:color="auto"/>
            <w:bottom w:val="none" w:sz="0" w:space="0" w:color="auto"/>
            <w:right w:val="none" w:sz="0" w:space="0" w:color="auto"/>
          </w:divBdr>
        </w:div>
        <w:div w:id="352919152">
          <w:marLeft w:val="0"/>
          <w:marRight w:val="0"/>
          <w:marTop w:val="0"/>
          <w:marBottom w:val="0"/>
          <w:divBdr>
            <w:top w:val="none" w:sz="0" w:space="0" w:color="auto"/>
            <w:left w:val="none" w:sz="0" w:space="0" w:color="auto"/>
            <w:bottom w:val="none" w:sz="0" w:space="0" w:color="auto"/>
            <w:right w:val="none" w:sz="0" w:space="0" w:color="auto"/>
          </w:divBdr>
        </w:div>
        <w:div w:id="1026910276">
          <w:marLeft w:val="0"/>
          <w:marRight w:val="0"/>
          <w:marTop w:val="0"/>
          <w:marBottom w:val="0"/>
          <w:divBdr>
            <w:top w:val="none" w:sz="0" w:space="0" w:color="auto"/>
            <w:left w:val="none" w:sz="0" w:space="0" w:color="auto"/>
            <w:bottom w:val="none" w:sz="0" w:space="0" w:color="auto"/>
            <w:right w:val="none" w:sz="0" w:space="0" w:color="auto"/>
          </w:divBdr>
        </w:div>
        <w:div w:id="372000233">
          <w:marLeft w:val="0"/>
          <w:marRight w:val="0"/>
          <w:marTop w:val="0"/>
          <w:marBottom w:val="0"/>
          <w:divBdr>
            <w:top w:val="none" w:sz="0" w:space="0" w:color="auto"/>
            <w:left w:val="none" w:sz="0" w:space="0" w:color="auto"/>
            <w:bottom w:val="none" w:sz="0" w:space="0" w:color="auto"/>
            <w:right w:val="none" w:sz="0" w:space="0" w:color="auto"/>
          </w:divBdr>
        </w:div>
        <w:div w:id="240870202">
          <w:marLeft w:val="0"/>
          <w:marRight w:val="0"/>
          <w:marTop w:val="0"/>
          <w:marBottom w:val="0"/>
          <w:divBdr>
            <w:top w:val="none" w:sz="0" w:space="0" w:color="auto"/>
            <w:left w:val="none" w:sz="0" w:space="0" w:color="auto"/>
            <w:bottom w:val="none" w:sz="0" w:space="0" w:color="auto"/>
            <w:right w:val="none" w:sz="0" w:space="0" w:color="auto"/>
          </w:divBdr>
        </w:div>
        <w:div w:id="1243612399">
          <w:marLeft w:val="0"/>
          <w:marRight w:val="0"/>
          <w:marTop w:val="0"/>
          <w:marBottom w:val="0"/>
          <w:divBdr>
            <w:top w:val="none" w:sz="0" w:space="0" w:color="auto"/>
            <w:left w:val="none" w:sz="0" w:space="0" w:color="auto"/>
            <w:bottom w:val="none" w:sz="0" w:space="0" w:color="auto"/>
            <w:right w:val="none" w:sz="0" w:space="0" w:color="auto"/>
          </w:divBdr>
        </w:div>
        <w:div w:id="1088624206">
          <w:marLeft w:val="0"/>
          <w:marRight w:val="0"/>
          <w:marTop w:val="0"/>
          <w:marBottom w:val="0"/>
          <w:divBdr>
            <w:top w:val="none" w:sz="0" w:space="0" w:color="auto"/>
            <w:left w:val="none" w:sz="0" w:space="0" w:color="auto"/>
            <w:bottom w:val="none" w:sz="0" w:space="0" w:color="auto"/>
            <w:right w:val="none" w:sz="0" w:space="0" w:color="auto"/>
          </w:divBdr>
        </w:div>
        <w:div w:id="728454936">
          <w:marLeft w:val="0"/>
          <w:marRight w:val="0"/>
          <w:marTop w:val="0"/>
          <w:marBottom w:val="0"/>
          <w:divBdr>
            <w:top w:val="none" w:sz="0" w:space="0" w:color="auto"/>
            <w:left w:val="none" w:sz="0" w:space="0" w:color="auto"/>
            <w:bottom w:val="none" w:sz="0" w:space="0" w:color="auto"/>
            <w:right w:val="none" w:sz="0" w:space="0" w:color="auto"/>
          </w:divBdr>
        </w:div>
        <w:div w:id="1348101670">
          <w:marLeft w:val="0"/>
          <w:marRight w:val="0"/>
          <w:marTop w:val="0"/>
          <w:marBottom w:val="0"/>
          <w:divBdr>
            <w:top w:val="none" w:sz="0" w:space="0" w:color="auto"/>
            <w:left w:val="none" w:sz="0" w:space="0" w:color="auto"/>
            <w:bottom w:val="none" w:sz="0" w:space="0" w:color="auto"/>
            <w:right w:val="none" w:sz="0" w:space="0" w:color="auto"/>
          </w:divBdr>
        </w:div>
        <w:div w:id="1541749541">
          <w:marLeft w:val="0"/>
          <w:marRight w:val="0"/>
          <w:marTop w:val="0"/>
          <w:marBottom w:val="0"/>
          <w:divBdr>
            <w:top w:val="none" w:sz="0" w:space="0" w:color="auto"/>
            <w:left w:val="none" w:sz="0" w:space="0" w:color="auto"/>
            <w:bottom w:val="none" w:sz="0" w:space="0" w:color="auto"/>
            <w:right w:val="none" w:sz="0" w:space="0" w:color="auto"/>
          </w:divBdr>
        </w:div>
        <w:div w:id="118033412">
          <w:marLeft w:val="0"/>
          <w:marRight w:val="0"/>
          <w:marTop w:val="0"/>
          <w:marBottom w:val="0"/>
          <w:divBdr>
            <w:top w:val="none" w:sz="0" w:space="0" w:color="auto"/>
            <w:left w:val="none" w:sz="0" w:space="0" w:color="auto"/>
            <w:bottom w:val="none" w:sz="0" w:space="0" w:color="auto"/>
            <w:right w:val="none" w:sz="0" w:space="0" w:color="auto"/>
          </w:divBdr>
        </w:div>
        <w:div w:id="84041706">
          <w:marLeft w:val="0"/>
          <w:marRight w:val="0"/>
          <w:marTop w:val="0"/>
          <w:marBottom w:val="0"/>
          <w:divBdr>
            <w:top w:val="none" w:sz="0" w:space="0" w:color="auto"/>
            <w:left w:val="none" w:sz="0" w:space="0" w:color="auto"/>
            <w:bottom w:val="none" w:sz="0" w:space="0" w:color="auto"/>
            <w:right w:val="none" w:sz="0" w:space="0" w:color="auto"/>
          </w:divBdr>
        </w:div>
        <w:div w:id="761341489">
          <w:marLeft w:val="0"/>
          <w:marRight w:val="0"/>
          <w:marTop w:val="0"/>
          <w:marBottom w:val="0"/>
          <w:divBdr>
            <w:top w:val="none" w:sz="0" w:space="0" w:color="auto"/>
            <w:left w:val="none" w:sz="0" w:space="0" w:color="auto"/>
            <w:bottom w:val="none" w:sz="0" w:space="0" w:color="auto"/>
            <w:right w:val="none" w:sz="0" w:space="0" w:color="auto"/>
          </w:divBdr>
        </w:div>
        <w:div w:id="1217087308">
          <w:marLeft w:val="0"/>
          <w:marRight w:val="0"/>
          <w:marTop w:val="0"/>
          <w:marBottom w:val="0"/>
          <w:divBdr>
            <w:top w:val="none" w:sz="0" w:space="0" w:color="auto"/>
            <w:left w:val="none" w:sz="0" w:space="0" w:color="auto"/>
            <w:bottom w:val="none" w:sz="0" w:space="0" w:color="auto"/>
            <w:right w:val="none" w:sz="0" w:space="0" w:color="auto"/>
          </w:divBdr>
        </w:div>
        <w:div w:id="1222786109">
          <w:marLeft w:val="0"/>
          <w:marRight w:val="0"/>
          <w:marTop w:val="0"/>
          <w:marBottom w:val="0"/>
          <w:divBdr>
            <w:top w:val="none" w:sz="0" w:space="0" w:color="auto"/>
            <w:left w:val="none" w:sz="0" w:space="0" w:color="auto"/>
            <w:bottom w:val="none" w:sz="0" w:space="0" w:color="auto"/>
            <w:right w:val="none" w:sz="0" w:space="0" w:color="auto"/>
          </w:divBdr>
        </w:div>
        <w:div w:id="2089230170">
          <w:marLeft w:val="0"/>
          <w:marRight w:val="0"/>
          <w:marTop w:val="0"/>
          <w:marBottom w:val="0"/>
          <w:divBdr>
            <w:top w:val="none" w:sz="0" w:space="0" w:color="auto"/>
            <w:left w:val="none" w:sz="0" w:space="0" w:color="auto"/>
            <w:bottom w:val="none" w:sz="0" w:space="0" w:color="auto"/>
            <w:right w:val="none" w:sz="0" w:space="0" w:color="auto"/>
          </w:divBdr>
        </w:div>
        <w:div w:id="111910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44;&#1051;&#1071;%20&#1044;&#1045;&#1058;&#1057;&#1050;&#1054;&#1049;%20&#1055;&#1056;&#1054;&#1043;&#1056;&#1040;&#1052;&#1052;&#1067;\&#1080;&#1090;&#1086;&#1075;%20&#1088;&#1072;&#1073;&#1086;&#1095;&#1072;&#1103;\07%20&#1075;&#1086;&#1076;\Old%20Test%20Les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D878F-F819-49F0-A479-9A5111C0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Old Test Lesson</Template>
  <TotalTime>1</TotalTime>
  <Pages>7</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Библейские уроки Новый Завет урок 1</vt:lpstr>
    </vt:vector>
  </TitlesOfParts>
  <Company>Microsoft</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Библейские уроки  Ветхий Завет урок 5</dc:title>
  <dc:subject/>
  <dc:creator>admin</dc:creator>
  <cp:keywords/>
  <dc:description/>
  <cp:lastModifiedBy>admin</cp:lastModifiedBy>
  <cp:revision>1</cp:revision>
  <dcterms:created xsi:type="dcterms:W3CDTF">2012-08-18T15:29:00Z</dcterms:created>
  <dcterms:modified xsi:type="dcterms:W3CDTF">2012-08-18T15:30:00Z</dcterms:modified>
</cp:coreProperties>
</file>